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B" w:rsidRDefault="0003027B" w:rsidP="0003027B">
      <w:pPr>
        <w:jc w:val="center"/>
        <w:rPr>
          <w:b/>
        </w:rPr>
      </w:pPr>
      <w:r w:rsidRPr="00A80407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-262890</wp:posOffset>
            </wp:positionV>
            <wp:extent cx="1104900" cy="1162050"/>
            <wp:effectExtent l="19050" t="0" r="0" b="0"/>
            <wp:wrapThrough wrapText="bothSides">
              <wp:wrapPolygon edited="0">
                <wp:start x="-372" y="0"/>
                <wp:lineTo x="-372" y="21246"/>
                <wp:lineTo x="21600" y="21246"/>
                <wp:lineTo x="21600" y="0"/>
                <wp:lineTo x="-372" y="0"/>
              </wp:wrapPolygon>
            </wp:wrapThrough>
            <wp:docPr id="7" name="Рисунок 1" descr="14954414330_22_may_2017_i49077_v_kolledje_sgtu_vyberut_pob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54414330_22_may_2017_i49077_v_kolledje_sgtu_vyberut_pobed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27B" w:rsidRPr="00DB1459" w:rsidRDefault="0003027B" w:rsidP="00030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59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p w:rsidR="0003027B" w:rsidRPr="00DB1459" w:rsidRDefault="0003027B" w:rsidP="00030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59">
        <w:rPr>
          <w:rFonts w:ascii="Times New Roman" w:hAnsi="Times New Roman" w:cs="Times New Roman"/>
          <w:b/>
          <w:sz w:val="28"/>
          <w:szCs w:val="28"/>
        </w:rPr>
        <w:t>Всероссийской олимпиады профессионального мастерства</w:t>
      </w:r>
    </w:p>
    <w:p w:rsidR="0003027B" w:rsidRPr="00DB1459" w:rsidRDefault="0003027B" w:rsidP="00030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59">
        <w:rPr>
          <w:rFonts w:ascii="Times New Roman" w:hAnsi="Times New Roman" w:cs="Times New Roman"/>
          <w:b/>
          <w:sz w:val="28"/>
          <w:szCs w:val="28"/>
        </w:rPr>
        <w:t>по специальности 08.02.01 «Строительство и эксплуатация зданий и соору</w:t>
      </w:r>
      <w:r w:rsidR="00DB1459">
        <w:rPr>
          <w:rFonts w:ascii="Times New Roman" w:hAnsi="Times New Roman" w:cs="Times New Roman"/>
          <w:b/>
          <w:sz w:val="28"/>
          <w:szCs w:val="28"/>
        </w:rPr>
        <w:t>жений» в Тверской области в 2020</w:t>
      </w:r>
      <w:r w:rsidRPr="00DB145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3027B" w:rsidRPr="00DB1459" w:rsidRDefault="0003027B" w:rsidP="00030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59">
        <w:rPr>
          <w:rFonts w:ascii="Times New Roman" w:hAnsi="Times New Roman" w:cs="Times New Roman"/>
          <w:b/>
          <w:sz w:val="28"/>
          <w:szCs w:val="28"/>
        </w:rPr>
        <w:t>на базе Государственного бюджетного профессионального образовательного учреждения Тверской технологический колледж</w:t>
      </w:r>
    </w:p>
    <w:p w:rsidR="00F815BF" w:rsidRPr="005769CD" w:rsidRDefault="00F815BF" w:rsidP="00445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Pr="005769C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F815BF" w:rsidRDefault="00F815BF" w:rsidP="00445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уровень</w:t>
      </w:r>
    </w:p>
    <w:p w:rsidR="00F815BF" w:rsidRPr="00F815BF" w:rsidRDefault="00F815BF" w:rsidP="00445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959A6" w:rsidRDefault="00C959A6" w:rsidP="00445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59A6">
        <w:rPr>
          <w:rFonts w:ascii="Times New Roman" w:hAnsi="Times New Roman" w:cs="Times New Roman"/>
          <w:b/>
          <w:bCs/>
          <w:sz w:val="36"/>
          <w:szCs w:val="36"/>
        </w:rPr>
        <w:t>1. Инвариантная часть тестового задания</w:t>
      </w:r>
    </w:p>
    <w:p w:rsidR="00AF5E80" w:rsidRDefault="00AF5E80" w:rsidP="00445F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B0F0"/>
          <w:sz w:val="28"/>
          <w:szCs w:val="28"/>
          <w:u w:val="single"/>
          <w:lang w:eastAsia="en-US"/>
        </w:rPr>
      </w:pPr>
    </w:p>
    <w:p w:rsidR="00FB2FD8" w:rsidRDefault="00FB2FD8" w:rsidP="00445F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C959A6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Информационные технологии в профессиональной деятельности</w:t>
      </w:r>
    </w:p>
    <w:p w:rsidR="00AF5E80" w:rsidRPr="00C959A6" w:rsidRDefault="00AF5E80" w:rsidP="00445F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C959A6" w:rsidRPr="00C959A6" w:rsidRDefault="00C959A6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40"/>
      </w:tblGrid>
      <w:tr w:rsidR="00C959A6" w:rsidRPr="00C959A6" w:rsidTr="00C959A6">
        <w:trPr>
          <w:trHeight w:val="485"/>
          <w:jc w:val="center"/>
        </w:trPr>
        <w:tc>
          <w:tcPr>
            <w:tcW w:w="8440" w:type="dxa"/>
          </w:tcPr>
          <w:p w:rsidR="00C959A6" w:rsidRPr="00C959A6" w:rsidRDefault="00C959A6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заданиях 1– 5 выберите правильный ответ. Правильный ответ может быть только один.</w:t>
            </w:r>
          </w:p>
        </w:tc>
      </w:tr>
    </w:tbl>
    <w:p w:rsidR="00C959A6" w:rsidRPr="00AF5E80" w:rsidRDefault="00C959A6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</w:pPr>
    </w:p>
    <w:p w:rsidR="003F7175" w:rsidRDefault="003F7175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566DB6">
        <w:rPr>
          <w:rFonts w:ascii="Times New Roman" w:eastAsiaTheme="minorHAnsi" w:hAnsi="Times New Roman" w:cs="Times New Roman"/>
          <w:sz w:val="28"/>
          <w:szCs w:val="28"/>
          <w:lang w:eastAsia="en-US"/>
        </w:rPr>
        <w:t>WorldWideWeb – это служба Интернет, предназначенная для:</w:t>
      </w:r>
    </w:p>
    <w:p w:rsidR="00445F38" w:rsidRPr="00566DB6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982195" w:rsidRDefault="003F7175" w:rsidP="00445F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21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Поиска и просмотра гипертекстовых документов, включающих в себя графику, звук и видео </w:t>
      </w:r>
    </w:p>
    <w:p w:rsidR="003F7175" w:rsidRPr="00566DB6" w:rsidRDefault="003F7175" w:rsidP="00445F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Передачи файлов</w:t>
      </w:r>
    </w:p>
    <w:p w:rsidR="003F7175" w:rsidRPr="00566DB6" w:rsidRDefault="003F7175" w:rsidP="00445F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Передачи электронных сообщений</w:t>
      </w:r>
    </w:p>
    <w:p w:rsidR="003F7175" w:rsidRDefault="003F7175" w:rsidP="00445F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Общения в реальном времени с помощью клавиатуры</w:t>
      </w:r>
    </w:p>
    <w:p w:rsidR="004A2600" w:rsidRPr="00566DB6" w:rsidRDefault="004A2600" w:rsidP="00445F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7175" w:rsidRDefault="003F7175" w:rsidP="00445F38">
      <w:pPr>
        <w:tabs>
          <w:tab w:val="left" w:pos="900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B2FD8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566DB6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Определите название сети, если к</w:t>
      </w:r>
      <w:r w:rsidRPr="00566D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омпьютеры одной организации, связанные каналами передачи информации для совместного использования общих ресурсов и периферийных устройств и находятся в одном здании:</w:t>
      </w:r>
    </w:p>
    <w:p w:rsidR="00445F38" w:rsidRPr="00566DB6" w:rsidRDefault="00445F38" w:rsidP="00445F38">
      <w:pPr>
        <w:tabs>
          <w:tab w:val="left" w:pos="900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7175" w:rsidRPr="00566DB6" w:rsidRDefault="003F7175" w:rsidP="00445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Региональной</w:t>
      </w:r>
    </w:p>
    <w:p w:rsidR="003F7175" w:rsidRPr="00566DB6" w:rsidRDefault="003F7175" w:rsidP="00445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</w:p>
    <w:p w:rsidR="003F7175" w:rsidRPr="00982195" w:rsidRDefault="003F7175" w:rsidP="00445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21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Локальной</w:t>
      </w:r>
    </w:p>
    <w:p w:rsidR="003F7175" w:rsidRPr="004A2600" w:rsidRDefault="003F7175" w:rsidP="00445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Глобальной</w:t>
      </w:r>
    </w:p>
    <w:p w:rsidR="004A2600" w:rsidRPr="00566DB6" w:rsidRDefault="004A2600" w:rsidP="00445F38">
      <w:pPr>
        <w:spacing w:after="0" w:line="240" w:lineRule="auto"/>
        <w:ind w:left="8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F7175" w:rsidRDefault="003F7175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566D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Какой из перечисленных ниже адресов является поисковой системой?</w:t>
      </w:r>
    </w:p>
    <w:p w:rsidR="00445F38" w:rsidRPr="00566DB6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566DB6" w:rsidRDefault="003F7175" w:rsidP="00445F3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http://www.letitbit.net</w:t>
      </w:r>
    </w:p>
    <w:p w:rsidR="003F7175" w:rsidRPr="00566DB6" w:rsidRDefault="003F7175" w:rsidP="00445F3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http://www.vk.com</w:t>
      </w:r>
    </w:p>
    <w:p w:rsidR="003F7175" w:rsidRPr="00566DB6" w:rsidRDefault="003F7175" w:rsidP="00445F3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http://www.narod.yandex.ru</w:t>
      </w:r>
    </w:p>
    <w:p w:rsidR="003F7175" w:rsidRPr="00982195" w:rsidRDefault="003F7175" w:rsidP="00445F3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21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http://www.google.ru</w:t>
      </w:r>
    </w:p>
    <w:p w:rsidR="004A2600" w:rsidRPr="000A06BA" w:rsidRDefault="004A2600" w:rsidP="00445F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F7175" w:rsidRDefault="003F7175" w:rsidP="0044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D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66DB6">
        <w:rPr>
          <w:rFonts w:ascii="Times New Roman" w:hAnsi="Times New Roman" w:cs="Times New Roman"/>
          <w:sz w:val="28"/>
          <w:szCs w:val="28"/>
        </w:rPr>
        <w:t>Какая из перечисленных ниже программ предназначена для создания буклетов, визиток?</w:t>
      </w:r>
    </w:p>
    <w:p w:rsidR="00445F38" w:rsidRPr="00566DB6" w:rsidRDefault="00445F38" w:rsidP="00445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175" w:rsidRPr="00982195" w:rsidRDefault="003F7175" w:rsidP="00445F38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2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MicrosoftOfficePublisher</w:t>
      </w:r>
    </w:p>
    <w:p w:rsidR="003F7175" w:rsidRPr="00566DB6" w:rsidRDefault="003F7175" w:rsidP="00445F38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val="en-US"/>
        </w:rPr>
        <w:t>MicrosoftOfficeWord</w:t>
      </w:r>
    </w:p>
    <w:p w:rsidR="003F7175" w:rsidRPr="00566DB6" w:rsidRDefault="003F7175" w:rsidP="00445F38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val="en-US"/>
        </w:rPr>
        <w:t>MicrosoftOfficeAccess</w:t>
      </w:r>
    </w:p>
    <w:p w:rsidR="003F7175" w:rsidRDefault="003F7175" w:rsidP="00445F38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val="en-US"/>
        </w:rPr>
        <w:t>MicrosoftOfficeExcel</w:t>
      </w:r>
    </w:p>
    <w:p w:rsidR="00AF5E80" w:rsidRDefault="00AF5E80" w:rsidP="00445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175" w:rsidRPr="00566DB6" w:rsidRDefault="003F7175" w:rsidP="0044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D8">
        <w:rPr>
          <w:rFonts w:ascii="Times New Roman" w:hAnsi="Times New Roman" w:cs="Times New Roman"/>
          <w:sz w:val="28"/>
          <w:szCs w:val="28"/>
        </w:rPr>
        <w:t>5.</w:t>
      </w:r>
      <w:r w:rsidRPr="00566DB6">
        <w:rPr>
          <w:rFonts w:ascii="Times New Roman" w:hAnsi="Times New Roman" w:cs="Times New Roman"/>
          <w:sz w:val="28"/>
          <w:szCs w:val="28"/>
        </w:rPr>
        <w:t xml:space="preserve"> С помощью какой пиктограммы можно запустить программу </w:t>
      </w:r>
      <w:r w:rsidRPr="00566DB6">
        <w:rPr>
          <w:rFonts w:ascii="Times New Roman" w:hAnsi="Times New Roman" w:cs="Times New Roman"/>
          <w:sz w:val="28"/>
          <w:szCs w:val="28"/>
          <w:lang w:val="en-US"/>
        </w:rPr>
        <w:t>MSAccess</w:t>
      </w:r>
      <w:r w:rsidRPr="00566DB6">
        <w:rPr>
          <w:rFonts w:ascii="Times New Roman" w:hAnsi="Times New Roman" w:cs="Times New Roman"/>
          <w:sz w:val="28"/>
          <w:szCs w:val="28"/>
        </w:rPr>
        <w:t xml:space="preserve">?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67"/>
      </w:tblGrid>
      <w:tr w:rsidR="003F7175" w:rsidRPr="00566DB6" w:rsidTr="00FB2FD8">
        <w:trPr>
          <w:tblCellSpacing w:w="15" w:type="dxa"/>
          <w:jc w:val="center"/>
        </w:trPr>
        <w:tc>
          <w:tcPr>
            <w:tcW w:w="9207" w:type="dxa"/>
            <w:vAlign w:val="center"/>
          </w:tcPr>
          <w:tbl>
            <w:tblPr>
              <w:tblStyle w:val="100"/>
              <w:tblpPr w:leftFromText="180" w:rightFromText="180" w:vertAnchor="page" w:horzAnchor="margin" w:tblpX="-1570" w:tblpY="168"/>
              <w:tblOverlap w:val="never"/>
              <w:tblW w:w="9067" w:type="dxa"/>
              <w:tblLook w:val="04A0"/>
            </w:tblPr>
            <w:tblGrid>
              <w:gridCol w:w="2122"/>
              <w:gridCol w:w="2268"/>
              <w:gridCol w:w="2409"/>
              <w:gridCol w:w="2268"/>
            </w:tblGrid>
            <w:tr w:rsidR="003F7175" w:rsidRPr="00566DB6" w:rsidTr="00FB2FD8">
              <w:trPr>
                <w:trHeight w:val="416"/>
              </w:trPr>
              <w:tc>
                <w:tcPr>
                  <w:tcW w:w="2122" w:type="dxa"/>
                </w:tcPr>
                <w:p w:rsidR="003F7175" w:rsidRPr="00566DB6" w:rsidRDefault="003F7175" w:rsidP="00445F38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F7175" w:rsidRPr="00566DB6" w:rsidRDefault="003F7175" w:rsidP="00445F38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eastAsia="Calibri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3F7175" w:rsidRPr="00566DB6" w:rsidRDefault="003F7175" w:rsidP="00445F38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F7175" w:rsidRPr="00566DB6" w:rsidRDefault="003F7175" w:rsidP="00445F38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</w:tc>
            </w:tr>
            <w:tr w:rsidR="003F7175" w:rsidRPr="00566DB6" w:rsidTr="00FB2FD8">
              <w:trPr>
                <w:trHeight w:val="826"/>
              </w:trPr>
              <w:tc>
                <w:tcPr>
                  <w:tcW w:w="2122" w:type="dxa"/>
                </w:tcPr>
                <w:p w:rsidR="003F7175" w:rsidRPr="00566DB6" w:rsidRDefault="003F7175" w:rsidP="00445F38">
                  <w:pPr>
                    <w:ind w:left="-284"/>
                    <w:jc w:val="both"/>
                    <w:rPr>
                      <w:rFonts w:cs="Times New Roman"/>
                      <w:color w:val="FF0000"/>
                      <w:sz w:val="28"/>
                      <w:szCs w:val="28"/>
                    </w:rPr>
                  </w:pPr>
                  <w:r w:rsidRPr="00566DB6">
                    <w:rPr>
                      <w:rFonts w:cs="Times New Roman"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618903" cy="609680"/>
                        <wp:effectExtent l="19050" t="0" r="0" b="0"/>
                        <wp:docPr id="1" name="Рисунок 16" descr="http://i.ehow.com/images/a04/kj/pa/protect-ms-access-database-800X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.ehow.com/images/a04/kj/pa/protect-ms-access-database-800X8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0187" cy="610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3F7175" w:rsidRPr="00566DB6" w:rsidRDefault="003F7175" w:rsidP="00445F38">
                  <w:pPr>
                    <w:ind w:left="-284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6DB6">
                    <w:rPr>
                      <w:rFonts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31628" cy="531628"/>
                        <wp:effectExtent l="19050" t="0" r="1772" b="0"/>
                        <wp:docPr id="2" name="Рисунок 24" descr="http://s1.iconbird.com/ico/2013/9/446/w512h5121380376652MetroUIMSOffi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s1.iconbird.com/ico/2013/9/446/w512h5121380376652MetroUIMSOffi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</w:tcPr>
                <w:p w:rsidR="003F7175" w:rsidRPr="00566DB6" w:rsidRDefault="003F7175" w:rsidP="00445F38">
                  <w:pPr>
                    <w:ind w:left="-284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6DB6">
                    <w:rPr>
                      <w:rFonts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52893" cy="552893"/>
                        <wp:effectExtent l="19050" t="0" r="0" b="0"/>
                        <wp:docPr id="3" name="Рисунок 34" descr="https://www.shareicon.net/data/2015/12/12/205301_excel_300x3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www.shareicon.net/data/2015/12/12/205301_excel_300x3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870" cy="552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3F7175" w:rsidRPr="00566DB6" w:rsidRDefault="003F7175" w:rsidP="00445F38">
                  <w:pPr>
                    <w:ind w:left="-284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6DB6">
                    <w:rPr>
                      <w:rFonts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16688" cy="616688"/>
                        <wp:effectExtent l="19050" t="0" r="0" b="0"/>
                        <wp:docPr id="4" name="Рисунок 41" descr="http://studok.net/pictures/books/173800959.files/2012-07-29_5014fefdd10f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studok.net/pictures/books/173800959.files/2012-07-29_5014fefdd10f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626" cy="616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7175" w:rsidRPr="00566DB6" w:rsidRDefault="003F7175" w:rsidP="00445F38">
            <w:pPr>
              <w:spacing w:after="0" w:line="240" w:lineRule="auto"/>
              <w:ind w:left="-28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2600" w:rsidRPr="004A2600" w:rsidRDefault="004A260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09"/>
      </w:tblGrid>
      <w:tr w:rsidR="004A2600" w:rsidRPr="004A2600" w:rsidTr="004A2600">
        <w:trPr>
          <w:trHeight w:val="478"/>
          <w:jc w:val="center"/>
        </w:trPr>
        <w:tc>
          <w:tcPr>
            <w:tcW w:w="8609" w:type="dxa"/>
          </w:tcPr>
          <w:p w:rsidR="004A2600" w:rsidRPr="004A2600" w:rsidRDefault="004A2600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заданиях 6 – 10 ответ необходимо записать в установленном для ответа поле. Ответом может быть, как отдельное слово, так и сочетание слов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Default="00FB2FD8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MODEM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устройство для ___________ информации</w:t>
      </w:r>
      <w:r w:rsidR="00445F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5F38" w:rsidRPr="00A36EAC" w:rsidRDefault="00445F38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для просмотра WEB-страниц называется ___________.</w:t>
      </w:r>
    </w:p>
    <w:p w:rsidR="00445F38" w:rsidRPr="00A36EAC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Фрагмент текста, заканчивающийся нажатием клавиши ___________, называется абзацем.</w:t>
      </w:r>
    </w:p>
    <w:p w:rsidR="00445F38" w:rsidRPr="008016FD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элементом электронной таблицы MS Excel 2013 является ____________.</w:t>
      </w:r>
    </w:p>
    <w:p w:rsidR="00445F38" w:rsidRPr="008016FD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0A06BA" w:rsidRDefault="00FB2FD8" w:rsidP="00445F38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9821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___устройство для автоматического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читывания с бумажных носителей 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ввода в компьютер машинописных текстов, графиков, рисунков, чертежей</w:t>
      </w:r>
      <w:r w:rsidR="003F7175" w:rsidRPr="00050495">
        <w:rPr>
          <w:rFonts w:eastAsiaTheme="minorHAnsi"/>
          <w:lang w:eastAsia="en-US"/>
        </w:rPr>
        <w:t>.</w:t>
      </w:r>
    </w:p>
    <w:p w:rsidR="004A2600" w:rsidRPr="004A2600" w:rsidRDefault="004A260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85"/>
      </w:tblGrid>
      <w:tr w:rsidR="004A2600" w:rsidRPr="004A2600" w:rsidTr="004A2600">
        <w:trPr>
          <w:trHeight w:val="478"/>
          <w:jc w:val="center"/>
        </w:trPr>
        <w:tc>
          <w:tcPr>
            <w:tcW w:w="8985" w:type="dxa"/>
          </w:tcPr>
          <w:p w:rsidR="004A2600" w:rsidRPr="004A2600" w:rsidRDefault="004A2600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4A26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заданиях 11 – 15 необходимо установить соответствие между значениями первой и второй группы.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B2FD8"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Определите</w:t>
      </w:r>
      <w:r w:rsidRPr="00566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соответствие между программой и ее функцией:</w:t>
      </w:r>
    </w:p>
    <w:p w:rsidR="00AF5E80" w:rsidRPr="00566DB6" w:rsidRDefault="00AF5E80" w:rsidP="00445F3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презентаций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MicrosoftWord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Текстовый редактор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MicrosoftExcel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публикаций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MicrosoftPowerPoint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Редакторэлектронных таблиц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MicrosoftPublisher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F7175"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Определите соответствие</w:t>
      </w:r>
      <w:r w:rsidR="003F7175" w:rsidRPr="00566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устройством и его основной функцией:</w:t>
      </w:r>
    </w:p>
    <w:p w:rsidR="00AF5E80" w:rsidRPr="00566DB6" w:rsidRDefault="00AF5E80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Ввод графической информации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Модем</w:t>
            </w:r>
          </w:p>
        </w:tc>
      </w:tr>
      <w:tr w:rsidR="003F7175" w:rsidRPr="00566DB6" w:rsidTr="00FB2FD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Вывод текстовой  информации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Клавиатура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Подключение компьютера к сети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Сканер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Ввод текста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Принтер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F7175"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</w:t>
      </w:r>
      <w:r w:rsidR="003F7175" w:rsidRPr="00566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соответствие классификации информации:</w:t>
      </w:r>
    </w:p>
    <w:p w:rsidR="00AF5E80" w:rsidRPr="00566DB6" w:rsidRDefault="00AF5E80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способу восприятия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Цифровая, аналоговая</w:t>
            </w:r>
          </w:p>
        </w:tc>
      </w:tr>
      <w:tr w:rsidR="003F7175" w:rsidRPr="00566DB6" w:rsidTr="00FB2FD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способу представления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Массовая, специальная, личная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общественному значению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Визуальная, звуковая, тактильная, обонятельная, вкусовая 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способу кодирования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Текстовая, числовая, графическая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FB2FD8" w:rsidP="00445F3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F7175"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3F7175" w:rsidRPr="00A36E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Установите</w:t>
      </w:r>
      <w:r w:rsidR="003F7175" w:rsidRPr="00566DB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соответствие:</w:t>
      </w:r>
    </w:p>
    <w:p w:rsidR="00AF5E80" w:rsidRPr="00566DB6" w:rsidRDefault="00AF5E80" w:rsidP="00445F3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Локальная сеть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Объединение компьютеров, расположенных на большом расстоянии друг от друга;</w:t>
            </w:r>
          </w:p>
        </w:tc>
      </w:tr>
      <w:tr w:rsidR="003F7175" w:rsidRPr="00566DB6" w:rsidTr="00FB2FD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Региональная сеть  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Объединение локальных сетей в пределах одной корпорации для решения общих задач;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Корпоративная сеть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Объединение компьютеров в пределах одного города, области, страны;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Глобальная сеть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Объединение компьютеров, расположенных на небольшом расстоянии друг от друга.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Pr="00566DB6" w:rsidRDefault="00FB2FD8" w:rsidP="00445F3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2FD8">
        <w:rPr>
          <w:rFonts w:ascii="Times New Roman" w:hAnsi="Times New Roman" w:cs="Times New Roman"/>
          <w:sz w:val="28"/>
          <w:szCs w:val="28"/>
        </w:rPr>
        <w:t>1</w:t>
      </w:r>
      <w:r w:rsidR="003F7175" w:rsidRPr="00FB2FD8">
        <w:rPr>
          <w:rFonts w:ascii="Times New Roman" w:hAnsi="Times New Roman" w:cs="Times New Roman"/>
          <w:sz w:val="28"/>
          <w:szCs w:val="28"/>
        </w:rPr>
        <w:t>5.</w:t>
      </w:r>
      <w:r w:rsidR="003F7175" w:rsidRPr="00A36EAC">
        <w:rPr>
          <w:rFonts w:ascii="Times New Roman" w:hAnsi="Times New Roman" w:cs="Times New Roman"/>
          <w:iCs/>
          <w:sz w:val="28"/>
          <w:szCs w:val="28"/>
        </w:rPr>
        <w:t>Укажите</w:t>
      </w:r>
      <w:r w:rsidR="003F7175" w:rsidRPr="00566DB6">
        <w:rPr>
          <w:rFonts w:ascii="Times New Roman" w:hAnsi="Times New Roman" w:cs="Times New Roman"/>
          <w:iCs/>
          <w:sz w:val="28"/>
          <w:szCs w:val="28"/>
        </w:rPr>
        <w:t xml:space="preserve"> соответствие логотипа для всех 4 вариантов изображений:</w:t>
      </w:r>
    </w:p>
    <w:p w:rsidR="003F7175" w:rsidRPr="00566DB6" w:rsidRDefault="003F7175" w:rsidP="00445F3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D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80" cy="276225"/>
                  <wp:effectExtent l="0" t="0" r="1270" b="9525"/>
                  <wp:docPr id="88" name="Рисунок 26" descr="Описание: https://arhivurokov.ru/kopilka/uploads/user_file_5474c7ce6d836/diffierientsial-nyi-zachiet-informatsionnyie-tiekhnologhii-v-profiessional-noi-dieiatiel-nost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https://arhivurokov.ru/kopilka/uploads/user_file_5474c7ce6d836/diffierientsial-nyi-zachiet-informatsionnyie-tiekhnologhii-v-profiessional-noi-dieiatiel-nost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6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PowerPoint</w:t>
            </w:r>
          </w:p>
        </w:tc>
      </w:tr>
      <w:tr w:rsidR="003F7175" w:rsidRPr="00566DB6" w:rsidTr="00FB2FD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80" cy="276225"/>
                  <wp:effectExtent l="0" t="0" r="1270" b="9525"/>
                  <wp:docPr id="89" name="Рисунок 27" descr="Описание: https://arhivurokov.ru/kopilka/uploads/user_file_5474c7ce6d836/diffierientsial-nyi-zachiet-informatsionnyie-tiekhnologhii-v-profiessional-noi-dieiatiel-nosti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https://arhivurokov.ru/kopilka/uploads/user_file_5474c7ce6d836/diffierientsial-nyi-zachiet-informatsionnyie-tiekhnologhii-v-profiessional-noi-dieiatiel-nosti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6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Word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80" cy="276225"/>
                  <wp:effectExtent l="0" t="0" r="1270" b="9525"/>
                  <wp:docPr id="90" name="Рисунок 28" descr="Описание: https://arhivurokov.ru/kopilka/uploads/user_file_5474c7ce6d836/diffierientsial-nyi-zachiet-informatsionnyie-tiekhnologhii-v-profiessional-noi-dieiatiel-nosti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s://arhivurokov.ru/kopilka/uploads/user_file_5474c7ce6d836/diffierientsial-nyi-zachiet-informatsionnyie-tiekhnologhii-v-profiessional-noi-dieiatiel-nosti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6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Access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80" cy="276225"/>
                  <wp:effectExtent l="0" t="0" r="1270" b="9525"/>
                  <wp:docPr id="91" name="Рисунок 29" descr="Описание: https://arhivurokov.ru/kopilka/uploads/user_file_5474c7ce6d836/diffierientsial-nyi-zachiet-informatsionnyie-tiekhnologhii-v-profiessional-noi-dieiatiel-nosti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https://arhivurokov.ru/kopilka/uploads/user_file_5474c7ce6d836/diffierientsial-nyi-zachiet-informatsionnyie-tiekhnologhii-v-profiessional-noi-dieiatiel-nosti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Excel</w:t>
            </w:r>
          </w:p>
        </w:tc>
      </w:tr>
    </w:tbl>
    <w:p w:rsidR="004A2600" w:rsidRDefault="004A260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76"/>
      </w:tblGrid>
      <w:tr w:rsidR="00AF5E80" w:rsidRPr="005769CD" w:rsidTr="00AF5E80">
        <w:trPr>
          <w:trHeight w:val="500"/>
        </w:trPr>
        <w:tc>
          <w:tcPr>
            <w:tcW w:w="8276" w:type="dxa"/>
          </w:tcPr>
          <w:p w:rsidR="00AF5E80" w:rsidRPr="005769CD" w:rsidRDefault="00AF5E80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F5E80" w:rsidRPr="005769CD" w:rsidRDefault="00AF5E80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заданиях 16 – 20 необходимо установить правильную последовательность действий.</w:t>
            </w:r>
          </w:p>
        </w:tc>
      </w:tr>
    </w:tbl>
    <w:p w:rsidR="00AF5E80" w:rsidRPr="005769CD" w:rsidRDefault="00AF5E8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E80" w:rsidRPr="005769CD" w:rsidRDefault="00AF5E8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E80" w:rsidRPr="005769CD" w:rsidRDefault="00AF5E8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2600" w:rsidRPr="005769CD" w:rsidRDefault="004A2600" w:rsidP="00445F38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F7175" w:rsidRPr="005769CD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B33B99" w:rsidRPr="005769CD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5769CD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Установите последовательность установления нестандартных значений полей для нового документа в редакторе MS Word 2013:</w:t>
      </w:r>
    </w:p>
    <w:p w:rsidR="00445F38" w:rsidRPr="005769CD" w:rsidRDefault="00445F38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5769CD" w:rsidRDefault="003F7175" w:rsidP="00445F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>Выбрать вкладку «Разметка страницы»</w:t>
      </w:r>
    </w:p>
    <w:p w:rsidR="003F7175" w:rsidRPr="005769CD" w:rsidRDefault="003F7175" w:rsidP="00445F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</w:p>
    <w:p w:rsidR="003F7175" w:rsidRPr="005769CD" w:rsidRDefault="003F7175" w:rsidP="00445F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>Выбрать команду «Настраиваемые поля»</w:t>
      </w:r>
    </w:p>
    <w:p w:rsidR="00445F38" w:rsidRPr="005769CD" w:rsidRDefault="003F7175" w:rsidP="00445F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>Выбрать функцию «Поля»</w:t>
      </w:r>
    </w:p>
    <w:p w:rsidR="00761559" w:rsidRPr="005769CD" w:rsidRDefault="00761559" w:rsidP="00445F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7175" w:rsidRPr="005769CD" w:rsidRDefault="00B33B99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3F7175" w:rsidRPr="005769CD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Установите последовательность перемещения фрагмента текста в MS Word 2013:</w:t>
      </w:r>
    </w:p>
    <w:p w:rsidR="003F7175" w:rsidRPr="005769CD" w:rsidRDefault="003F7175" w:rsidP="00445F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>Щелчок по кнопке «Вырезать» панели инструментов «Главная»</w:t>
      </w:r>
    </w:p>
    <w:p w:rsidR="003F7175" w:rsidRPr="005769CD" w:rsidRDefault="003F7175" w:rsidP="00445F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>Выделить фрагмент текста</w:t>
      </w:r>
    </w:p>
    <w:p w:rsidR="003F7175" w:rsidRPr="005769CD" w:rsidRDefault="003F7175" w:rsidP="00445F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>Щелчок по кнопке «Вставить» панели инструментов «Главная»</w:t>
      </w:r>
    </w:p>
    <w:p w:rsidR="003F7175" w:rsidRPr="005769CD" w:rsidRDefault="003F7175" w:rsidP="00445F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Щелчком отметить место вставки </w:t>
      </w:r>
    </w:p>
    <w:p w:rsidR="00761559" w:rsidRPr="005769CD" w:rsidRDefault="00761559" w:rsidP="00445F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7175" w:rsidRPr="005769CD" w:rsidRDefault="00B33B99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18</w:t>
      </w:r>
      <w:r w:rsidR="003F7175" w:rsidRPr="005769CD">
        <w:rPr>
          <w:rFonts w:ascii="Times New Roman" w:hAnsi="Times New Roman" w:cs="Times New Roman"/>
          <w:sz w:val="28"/>
          <w:szCs w:val="28"/>
        </w:rPr>
        <w:t>. Укажите в порядке возрастания объемы памяти:</w:t>
      </w:r>
    </w:p>
    <w:p w:rsidR="003F7175" w:rsidRPr="005769CD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20 бит</w:t>
      </w:r>
    </w:p>
    <w:p w:rsidR="003F7175" w:rsidRPr="005769CD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10 бит</w:t>
      </w:r>
    </w:p>
    <w:p w:rsidR="003F7175" w:rsidRPr="005769CD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2 байта</w:t>
      </w:r>
    </w:p>
    <w:p w:rsidR="003F7175" w:rsidRPr="005769CD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1010 байт</w:t>
      </w:r>
    </w:p>
    <w:p w:rsidR="003F7175" w:rsidRPr="005769CD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 xml:space="preserve">1 Кбайт </w:t>
      </w:r>
    </w:p>
    <w:p w:rsidR="00761559" w:rsidRPr="005769CD" w:rsidRDefault="00761559" w:rsidP="00445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7175" w:rsidRPr="005769CD" w:rsidRDefault="00B33B99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3F7175" w:rsidRPr="005769CD">
        <w:rPr>
          <w:rFonts w:ascii="Times New Roman" w:eastAsiaTheme="minorHAnsi" w:hAnsi="Times New Roman" w:cs="Times New Roman"/>
          <w:sz w:val="28"/>
          <w:szCs w:val="28"/>
          <w:lang w:eastAsia="en-US"/>
        </w:rPr>
        <w:t>. Укажите последовательную цепочку элементов, образующую адрес электронной почты:</w:t>
      </w:r>
    </w:p>
    <w:p w:rsidR="003F7175" w:rsidRPr="005769CD" w:rsidRDefault="003F7175" w:rsidP="00445F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>Имя пользователя</w:t>
      </w:r>
    </w:p>
    <w:p w:rsidR="003F7175" w:rsidRPr="005769CD" w:rsidRDefault="003F7175" w:rsidP="00445F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>Символ @</w:t>
      </w:r>
    </w:p>
    <w:p w:rsidR="003F7175" w:rsidRPr="005769CD" w:rsidRDefault="003F7175" w:rsidP="00445F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>Домен</w:t>
      </w:r>
    </w:p>
    <w:p w:rsidR="003F7175" w:rsidRPr="005769CD" w:rsidRDefault="003F7175" w:rsidP="00445F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>Имя почтового сервера.</w:t>
      </w:r>
    </w:p>
    <w:p w:rsidR="00761559" w:rsidRPr="005769CD" w:rsidRDefault="00761559" w:rsidP="00445F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7175" w:rsidRPr="005769CD" w:rsidRDefault="00B33B99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Theme="minorHAnsi" w:hAnsi="Times New Roman" w:cs="Times New Roman"/>
          <w:sz w:val="28"/>
          <w:szCs w:val="28"/>
          <w:lang w:eastAsia="en-US"/>
        </w:rPr>
        <w:t>20.</w:t>
      </w:r>
      <w:r w:rsidR="003F7175" w:rsidRPr="005769C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последовательность запуска программы MS PowerPoint 2013:</w:t>
      </w:r>
    </w:p>
    <w:p w:rsidR="003F7175" w:rsidRPr="005769CD" w:rsidRDefault="003F7175" w:rsidP="00445F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</w:t>
      </w:r>
    </w:p>
    <w:p w:rsidR="003F7175" w:rsidRPr="005769CD" w:rsidRDefault="003F7175" w:rsidP="00445F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>MicrosoftPowerPoint</w:t>
      </w:r>
    </w:p>
    <w:p w:rsidR="003F7175" w:rsidRPr="005769CD" w:rsidRDefault="003F7175" w:rsidP="00445F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9CD">
        <w:rPr>
          <w:rFonts w:ascii="Times New Roman" w:eastAsia="Calibri" w:hAnsi="Times New Roman" w:cs="Times New Roman"/>
          <w:sz w:val="28"/>
          <w:szCs w:val="28"/>
          <w:lang w:eastAsia="en-US"/>
        </w:rPr>
        <w:t>Пуск</w:t>
      </w:r>
    </w:p>
    <w:p w:rsidR="00EE6806" w:rsidRPr="005769CD" w:rsidRDefault="00EE6806" w:rsidP="00EE680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9CD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Оборудование,материалы,инструменты.</w:t>
      </w:r>
    </w:p>
    <w:p w:rsidR="005769CD" w:rsidRPr="005769CD" w:rsidRDefault="005769CD" w:rsidP="005769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>В заданиях 1 – 10 выберите правильный ответ. Правильный ответ может быть только один</w:t>
      </w:r>
    </w:p>
    <w:p w:rsidR="005769CD" w:rsidRPr="005769CD" w:rsidRDefault="005769CD" w:rsidP="005769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06" w:rsidRPr="005769CD" w:rsidRDefault="00EE6806" w:rsidP="006A50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>1. Чем характеризуется жесткость бетонной смеси?</w:t>
      </w:r>
    </w:p>
    <w:p w:rsidR="00EE6806" w:rsidRPr="005769CD" w:rsidRDefault="00EE6806" w:rsidP="006A50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А. Подвижностью</w:t>
      </w:r>
    </w:p>
    <w:p w:rsidR="00EE6806" w:rsidRPr="005769CD" w:rsidRDefault="00EE6806" w:rsidP="006A50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Б. Связностью</w:t>
      </w:r>
    </w:p>
    <w:p w:rsidR="00EE6806" w:rsidRPr="005769CD" w:rsidRDefault="00EE6806" w:rsidP="006A50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В. Удобоукладываемостью</w:t>
      </w:r>
    </w:p>
    <w:p w:rsidR="00EE6806" w:rsidRPr="005769CD" w:rsidRDefault="00EE6806" w:rsidP="006A50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Г</w:t>
      </w:r>
      <w:r w:rsidRPr="005769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69CD">
        <w:rPr>
          <w:rFonts w:ascii="Times New Roman" w:hAnsi="Times New Roman" w:cs="Times New Roman"/>
          <w:sz w:val="28"/>
          <w:szCs w:val="28"/>
        </w:rPr>
        <w:t>Временем вибрации</w:t>
      </w:r>
    </w:p>
    <w:p w:rsidR="00EE6806" w:rsidRPr="005769CD" w:rsidRDefault="00EE6806" w:rsidP="006A50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lastRenderedPageBreak/>
        <w:t>2. Может ли водопоглощение материала по массе превышать 100%?</w:t>
      </w:r>
    </w:p>
    <w:p w:rsidR="00EE6806" w:rsidRPr="005769CD" w:rsidRDefault="00EE6806" w:rsidP="006A50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А. Может, только для пористых легких материалов</w:t>
      </w:r>
    </w:p>
    <w:p w:rsidR="00EE6806" w:rsidRPr="005769CD" w:rsidRDefault="00EE6806" w:rsidP="006A50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Б. Не может</w:t>
      </w:r>
    </w:p>
    <w:p w:rsidR="00EE6806" w:rsidRPr="005769CD" w:rsidRDefault="00EE6806" w:rsidP="006A50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В. Может, только для пористых теплоизоляционных материалов</w:t>
      </w:r>
    </w:p>
    <w:p w:rsidR="00EE6806" w:rsidRPr="005769CD" w:rsidRDefault="00EE6806" w:rsidP="006A50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Г. Может, для любых материалов</w:t>
      </w:r>
    </w:p>
    <w:p w:rsidR="00EE6806" w:rsidRPr="005769CD" w:rsidRDefault="00EE6806" w:rsidP="006A50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>3. Осадочные породы в зависимости от происхождения принято делить на</w:t>
      </w:r>
    </w:p>
    <w:p w:rsidR="00EE6806" w:rsidRPr="005769CD" w:rsidRDefault="00EE6806" w:rsidP="006A50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А. механические, органогенные и хемогенные</w:t>
      </w:r>
    </w:p>
    <w:p w:rsidR="00EE6806" w:rsidRPr="005769CD" w:rsidRDefault="00EE6806" w:rsidP="006A505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Б. механические и органогенные</w:t>
      </w:r>
    </w:p>
    <w:p w:rsidR="00EE6806" w:rsidRPr="005769CD" w:rsidRDefault="00EE6806" w:rsidP="006A50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В. Изверженные, осадочные и метаморфические</w:t>
      </w:r>
    </w:p>
    <w:p w:rsidR="00EE6806" w:rsidRPr="005769CD" w:rsidRDefault="00EE6806" w:rsidP="006A50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Г. Рыхлые и сцементированные</w:t>
      </w:r>
    </w:p>
    <w:p w:rsidR="00EE6806" w:rsidRPr="005769CD" w:rsidRDefault="00EE6806" w:rsidP="006A50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>4. Что произойдёт с кварцем и кварцсодержащими горными породами при нагревании до 600С?</w:t>
      </w:r>
    </w:p>
    <w:p w:rsidR="00EE6806" w:rsidRPr="005769CD" w:rsidRDefault="00EE6806" w:rsidP="006A50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А. Разрушатся</w:t>
      </w:r>
    </w:p>
    <w:p w:rsidR="00EE6806" w:rsidRPr="005769CD" w:rsidRDefault="00EE6806" w:rsidP="006A50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Б. Расплавятся</w:t>
      </w:r>
    </w:p>
    <w:p w:rsidR="00EE6806" w:rsidRPr="005769CD" w:rsidRDefault="00EE6806" w:rsidP="006A50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В. Сгорят</w:t>
      </w:r>
    </w:p>
    <w:p w:rsidR="00EE6806" w:rsidRPr="005769CD" w:rsidRDefault="00EE6806" w:rsidP="006A50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Г. Ничего не произойдёт</w:t>
      </w:r>
    </w:p>
    <w:p w:rsidR="00EE6806" w:rsidRPr="005769CD" w:rsidRDefault="00EE6806" w:rsidP="006A50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>5. Комовая негашеная известь называется …</w:t>
      </w:r>
    </w:p>
    <w:p w:rsidR="00EE6806" w:rsidRPr="005769CD" w:rsidRDefault="00EE6806" w:rsidP="006A5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 xml:space="preserve">              1</w:t>
      </w:r>
      <w:r w:rsidRPr="005769CD">
        <w:rPr>
          <w:rFonts w:ascii="Times New Roman" w:hAnsi="Times New Roman" w:cs="Times New Roman"/>
          <w:sz w:val="28"/>
          <w:szCs w:val="28"/>
        </w:rPr>
        <w:t>. Кипелка</w:t>
      </w:r>
    </w:p>
    <w:p w:rsidR="00EE6806" w:rsidRPr="005769CD" w:rsidRDefault="00EE6806" w:rsidP="006A5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 xml:space="preserve">              2. Пушонка</w:t>
      </w:r>
    </w:p>
    <w:p w:rsidR="00EE6806" w:rsidRPr="005769CD" w:rsidRDefault="00EE6806" w:rsidP="006A5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 xml:space="preserve">              3. Пыловка</w:t>
      </w:r>
    </w:p>
    <w:p w:rsidR="006A505D" w:rsidRPr="005769CD" w:rsidRDefault="006A505D" w:rsidP="004764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505D" w:rsidRPr="005769CD" w:rsidRDefault="006A505D" w:rsidP="004764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6806" w:rsidRPr="005769CD" w:rsidRDefault="00EE6806" w:rsidP="004764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9CD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Стандартизация, сертификация и метрология</w:t>
      </w:r>
    </w:p>
    <w:p w:rsidR="005769CD" w:rsidRPr="005769CD" w:rsidRDefault="005769CD" w:rsidP="005769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>В заданиях 1 – 10 выберите правильный ответ. Правильный ответ может быть только один</w:t>
      </w:r>
    </w:p>
    <w:p w:rsidR="005769CD" w:rsidRPr="006A505D" w:rsidRDefault="005769CD" w:rsidP="0047645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6806" w:rsidRPr="005769CD" w:rsidRDefault="00EE6806" w:rsidP="006A505D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A50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769CD">
        <w:rPr>
          <w:rFonts w:ascii="Times New Roman" w:hAnsi="Times New Roman" w:cs="Times New Roman"/>
          <w:b/>
          <w:sz w:val="28"/>
          <w:szCs w:val="28"/>
        </w:rPr>
        <w:t>Что в переводе с латыни означает «Сертификации»?</w:t>
      </w:r>
    </w:p>
    <w:p w:rsidR="00EE6806" w:rsidRPr="005769CD" w:rsidRDefault="00EE6806" w:rsidP="0047645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769CD">
        <w:rPr>
          <w:rFonts w:ascii="Times New Roman" w:hAnsi="Times New Roman" w:cs="Times New Roman"/>
          <w:sz w:val="28"/>
          <w:szCs w:val="28"/>
        </w:rPr>
        <w:t>«Сделано верно»</w:t>
      </w:r>
    </w:p>
    <w:p w:rsidR="00EE6806" w:rsidRPr="005769CD" w:rsidRDefault="00EE6806" w:rsidP="00476456">
      <w:pPr>
        <w:pStyle w:val="a7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 xml:space="preserve">2. «Верно» </w:t>
      </w:r>
    </w:p>
    <w:p w:rsidR="00EE6806" w:rsidRPr="005769CD" w:rsidRDefault="00EE6806" w:rsidP="00476456">
      <w:pPr>
        <w:pStyle w:val="a7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3. «Правильно»</w:t>
      </w:r>
    </w:p>
    <w:p w:rsidR="00EE6806" w:rsidRPr="005769CD" w:rsidRDefault="00EE6806" w:rsidP="00476456">
      <w:pPr>
        <w:pStyle w:val="a7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4. «Точно»</w:t>
      </w:r>
    </w:p>
    <w:p w:rsidR="00EE6806" w:rsidRPr="005769CD" w:rsidRDefault="00EE6806" w:rsidP="00476456">
      <w:pPr>
        <w:pStyle w:val="a7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5. «Неверно»</w:t>
      </w:r>
    </w:p>
    <w:p w:rsidR="00EE6806" w:rsidRPr="005769CD" w:rsidRDefault="00EE6806" w:rsidP="004764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 xml:space="preserve">7. Имеет ли декларация о соответствии юридическую силу наравне с сертификатом соответствия? </w:t>
      </w:r>
    </w:p>
    <w:p w:rsidR="00EE6806" w:rsidRPr="005769CD" w:rsidRDefault="00EE6806" w:rsidP="006A5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 xml:space="preserve">             1. Да</w:t>
      </w:r>
    </w:p>
    <w:p w:rsidR="00EE6806" w:rsidRPr="005769CD" w:rsidRDefault="00EE6806" w:rsidP="006A5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lastRenderedPageBreak/>
        <w:t xml:space="preserve">             2. Нет </w:t>
      </w:r>
    </w:p>
    <w:p w:rsidR="00EE6806" w:rsidRPr="005769CD" w:rsidRDefault="00EE6806" w:rsidP="006A5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 xml:space="preserve">             3. В некоторых случаях </w:t>
      </w:r>
    </w:p>
    <w:p w:rsidR="00EE6806" w:rsidRPr="005769CD" w:rsidRDefault="00EE6806" w:rsidP="006A5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 xml:space="preserve">             4. Иногда </w:t>
      </w:r>
    </w:p>
    <w:p w:rsidR="00EE6806" w:rsidRPr="005769CD" w:rsidRDefault="00EE6806" w:rsidP="00476456">
      <w:pPr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 xml:space="preserve">             5. Декларация соответствия вообще не имеет юридической силы </w:t>
      </w:r>
    </w:p>
    <w:p w:rsidR="00EE6806" w:rsidRPr="005769CD" w:rsidRDefault="00EE6806" w:rsidP="006A50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>8. Номенклатура продукций (услуг), подлежащей обязательной сертификации определяется Законом:</w:t>
      </w:r>
    </w:p>
    <w:p w:rsidR="00EE6806" w:rsidRPr="005769CD" w:rsidRDefault="006A505D" w:rsidP="006A5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 xml:space="preserve">       </w:t>
      </w:r>
      <w:r w:rsidR="00EE6806" w:rsidRPr="005769CD">
        <w:rPr>
          <w:rFonts w:ascii="Times New Roman" w:hAnsi="Times New Roman" w:cs="Times New Roman"/>
          <w:sz w:val="28"/>
          <w:szCs w:val="28"/>
        </w:rPr>
        <w:t xml:space="preserve">  1. «О стандартизации»</w:t>
      </w:r>
    </w:p>
    <w:p w:rsidR="00EE6806" w:rsidRPr="005769CD" w:rsidRDefault="00EE6806" w:rsidP="006A5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 xml:space="preserve">           2.  «О сертификации»</w:t>
      </w:r>
    </w:p>
    <w:p w:rsidR="00EE6806" w:rsidRPr="005769CD" w:rsidRDefault="00EE6806" w:rsidP="006A5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 xml:space="preserve">           3. «О защите прав потребителей»</w:t>
      </w:r>
    </w:p>
    <w:p w:rsidR="00EE6806" w:rsidRPr="005769CD" w:rsidRDefault="00EE6806" w:rsidP="006A505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>9. Конкретную схему сертификации выбирает:</w:t>
      </w:r>
    </w:p>
    <w:p w:rsidR="00EE6806" w:rsidRPr="005769CD" w:rsidRDefault="006A505D" w:rsidP="006A5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6806" w:rsidRPr="005769CD">
        <w:rPr>
          <w:rFonts w:ascii="Times New Roman" w:hAnsi="Times New Roman" w:cs="Times New Roman"/>
          <w:sz w:val="28"/>
          <w:szCs w:val="28"/>
        </w:rPr>
        <w:t>1. только ОС</w:t>
      </w:r>
    </w:p>
    <w:p w:rsidR="00EE6806" w:rsidRPr="005769CD" w:rsidRDefault="00EE6806" w:rsidP="006A5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 xml:space="preserve">          2. только заявитель</w:t>
      </w:r>
    </w:p>
    <w:p w:rsidR="00EE6806" w:rsidRPr="005769CD" w:rsidRDefault="00EE6806" w:rsidP="006A5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 xml:space="preserve">          3. ОС или заявитель (категоричности нет)</w:t>
      </w:r>
    </w:p>
    <w:p w:rsidR="006A505D" w:rsidRPr="005769CD" w:rsidRDefault="006A505D" w:rsidP="006A505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6806" w:rsidRPr="005769CD" w:rsidRDefault="00EE6806" w:rsidP="006A50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b/>
          <w:color w:val="000000"/>
          <w:sz w:val="28"/>
          <w:szCs w:val="28"/>
        </w:rPr>
        <w:t>10. Дайте определение метрологии</w:t>
      </w:r>
      <w:r w:rsidRPr="005769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6806" w:rsidRPr="005769CD" w:rsidRDefault="00EE6806" w:rsidP="006A505D">
      <w:pPr>
        <w:pStyle w:val="a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69CD">
        <w:rPr>
          <w:color w:val="000000"/>
          <w:sz w:val="28"/>
          <w:szCs w:val="28"/>
        </w:rPr>
        <w:t>1.</w:t>
      </w:r>
      <w:r w:rsidRPr="005769CD">
        <w:rPr>
          <w:b/>
          <w:color w:val="000000"/>
          <w:sz w:val="28"/>
          <w:szCs w:val="28"/>
        </w:rPr>
        <w:t xml:space="preserve"> </w:t>
      </w:r>
      <w:r w:rsidRPr="005769CD">
        <w:rPr>
          <w:color w:val="000000"/>
          <w:sz w:val="28"/>
          <w:szCs w:val="28"/>
        </w:rPr>
        <w:t>наука об измерениях, методах и средствах обеспечения их единства и требуемой точности</w:t>
      </w:r>
      <w:r w:rsidRPr="005769CD">
        <w:rPr>
          <w:b/>
          <w:color w:val="000000"/>
          <w:sz w:val="28"/>
          <w:szCs w:val="28"/>
        </w:rPr>
        <w:br/>
      </w:r>
      <w:r w:rsidRPr="005769CD">
        <w:rPr>
          <w:color w:val="000000"/>
          <w:sz w:val="28"/>
          <w:szCs w:val="28"/>
        </w:rPr>
        <w:tab/>
        <w:t xml:space="preserve">2. комплект документации описывающий правило применения измерительных </w:t>
      </w:r>
      <w:r w:rsidR="006A505D" w:rsidRPr="005769CD">
        <w:rPr>
          <w:color w:val="000000"/>
          <w:sz w:val="28"/>
          <w:szCs w:val="28"/>
        </w:rPr>
        <w:t xml:space="preserve"> </w:t>
      </w:r>
      <w:r w:rsidRPr="005769CD">
        <w:rPr>
          <w:color w:val="000000"/>
          <w:sz w:val="28"/>
          <w:szCs w:val="28"/>
        </w:rPr>
        <w:t>редств</w:t>
      </w:r>
      <w:r w:rsidRPr="005769CD">
        <w:rPr>
          <w:color w:val="000000"/>
          <w:sz w:val="28"/>
          <w:szCs w:val="28"/>
        </w:rPr>
        <w:br/>
      </w:r>
      <w:r w:rsidRPr="005769CD">
        <w:rPr>
          <w:color w:val="000000"/>
          <w:sz w:val="28"/>
          <w:szCs w:val="28"/>
        </w:rPr>
        <w:tab/>
        <w:t>3. система организационно правовых мероприятий и учреждений созданная для обеспечения единства измерений в стране</w:t>
      </w:r>
      <w:r w:rsidRPr="005769CD">
        <w:rPr>
          <w:b/>
          <w:color w:val="000000"/>
          <w:sz w:val="28"/>
          <w:szCs w:val="28"/>
        </w:rPr>
        <w:br/>
      </w:r>
      <w:r w:rsidRPr="005769CD">
        <w:rPr>
          <w:color w:val="000000"/>
          <w:sz w:val="28"/>
          <w:szCs w:val="28"/>
        </w:rPr>
        <w:tab/>
        <w:t>4. 1 и 3 верны</w:t>
      </w:r>
      <w:r w:rsidRPr="005769CD">
        <w:rPr>
          <w:color w:val="000000"/>
          <w:sz w:val="28"/>
          <w:szCs w:val="28"/>
        </w:rPr>
        <w:br/>
      </w:r>
      <w:r w:rsidRPr="005769CD">
        <w:rPr>
          <w:color w:val="000000"/>
          <w:sz w:val="28"/>
          <w:szCs w:val="28"/>
        </w:rPr>
        <w:tab/>
        <w:t>5. все перечисленное верно</w:t>
      </w:r>
    </w:p>
    <w:p w:rsidR="00EE6806" w:rsidRPr="005769CD" w:rsidRDefault="00EE6806" w:rsidP="006A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6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11) Сколько основных единиц в системе СИ. Укажите правильный вариант:</w:t>
      </w:r>
      <w:r w:rsidRPr="00576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76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76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1. </w:t>
      </w:r>
      <w:r w:rsidRPr="005769C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EE6806" w:rsidRPr="005769CD" w:rsidRDefault="00EE6806" w:rsidP="006A50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6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2. </w:t>
      </w:r>
      <w:r w:rsidRPr="005769C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EE6806" w:rsidRPr="005769CD" w:rsidRDefault="00EE6806" w:rsidP="006A50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6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3. </w:t>
      </w:r>
      <w:r w:rsidRPr="005769C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EE6806" w:rsidRPr="005769CD" w:rsidRDefault="00EE6806" w:rsidP="006A50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4. </w:t>
      </w:r>
      <w:r w:rsidRPr="005769CD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</w:p>
    <w:p w:rsidR="00EE6806" w:rsidRPr="005769CD" w:rsidRDefault="00EE6806" w:rsidP="00476456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>12) В каких единицах измерения определяется освещенность?</w:t>
      </w:r>
    </w:p>
    <w:p w:rsidR="006A505D" w:rsidRPr="005769CD" w:rsidRDefault="00EE6806" w:rsidP="006A505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1. Люмен</w:t>
      </w:r>
      <w:r w:rsidRPr="005769CD">
        <w:rPr>
          <w:rFonts w:ascii="Times New Roman" w:hAnsi="Times New Roman" w:cs="Times New Roman"/>
          <w:sz w:val="28"/>
          <w:szCs w:val="28"/>
        </w:rPr>
        <w:br/>
      </w:r>
      <w:r w:rsidRPr="005769CD">
        <w:rPr>
          <w:rFonts w:ascii="Times New Roman" w:hAnsi="Times New Roman" w:cs="Times New Roman"/>
          <w:sz w:val="28"/>
          <w:szCs w:val="28"/>
        </w:rPr>
        <w:tab/>
        <w:t>2. Сименс</w:t>
      </w:r>
      <w:r w:rsidRPr="005769CD">
        <w:rPr>
          <w:rFonts w:ascii="Times New Roman" w:hAnsi="Times New Roman" w:cs="Times New Roman"/>
          <w:sz w:val="28"/>
          <w:szCs w:val="28"/>
        </w:rPr>
        <w:br/>
      </w:r>
      <w:r w:rsidRPr="005769CD">
        <w:rPr>
          <w:rFonts w:ascii="Times New Roman" w:hAnsi="Times New Roman" w:cs="Times New Roman"/>
          <w:sz w:val="28"/>
          <w:szCs w:val="28"/>
        </w:rPr>
        <w:tab/>
        <w:t>3. Люкс</w:t>
      </w:r>
    </w:p>
    <w:p w:rsidR="00EE6806" w:rsidRPr="005769CD" w:rsidRDefault="00EE6806" w:rsidP="00476456">
      <w:pPr>
        <w:ind w:left="705"/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sz w:val="28"/>
          <w:szCs w:val="28"/>
        </w:rPr>
        <w:t>4. Беккерель</w:t>
      </w:r>
    </w:p>
    <w:p w:rsidR="00EE6806" w:rsidRPr="005769CD" w:rsidRDefault="00EE6806" w:rsidP="00476456">
      <w:pPr>
        <w:rPr>
          <w:rFonts w:ascii="Times New Roman" w:hAnsi="Times New Roman" w:cs="Times New Roman"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>13) Какая величина обозначается как “Вт”?</w:t>
      </w:r>
      <w:r w:rsidRPr="005769CD">
        <w:rPr>
          <w:rFonts w:ascii="Times New Roman" w:hAnsi="Times New Roman" w:cs="Times New Roman"/>
          <w:b/>
          <w:sz w:val="28"/>
          <w:szCs w:val="28"/>
        </w:rPr>
        <w:br/>
      </w:r>
      <w:r w:rsidRPr="005769CD">
        <w:rPr>
          <w:rFonts w:ascii="Times New Roman" w:hAnsi="Times New Roman" w:cs="Times New Roman"/>
          <w:b/>
          <w:sz w:val="28"/>
          <w:szCs w:val="28"/>
        </w:rPr>
        <w:tab/>
      </w:r>
      <w:r w:rsidRPr="005769CD">
        <w:rPr>
          <w:rFonts w:ascii="Times New Roman" w:hAnsi="Times New Roman" w:cs="Times New Roman"/>
          <w:sz w:val="28"/>
          <w:szCs w:val="28"/>
        </w:rPr>
        <w:t>1. Мощность</w:t>
      </w:r>
      <w:r w:rsidRPr="005769CD">
        <w:rPr>
          <w:rFonts w:ascii="Times New Roman" w:hAnsi="Times New Roman" w:cs="Times New Roman"/>
          <w:b/>
          <w:sz w:val="28"/>
          <w:szCs w:val="28"/>
        </w:rPr>
        <w:br/>
      </w:r>
      <w:r w:rsidRPr="005769CD">
        <w:rPr>
          <w:rFonts w:ascii="Times New Roman" w:hAnsi="Times New Roman" w:cs="Times New Roman"/>
          <w:b/>
          <w:sz w:val="28"/>
          <w:szCs w:val="28"/>
        </w:rPr>
        <w:tab/>
      </w:r>
      <w:r w:rsidRPr="005769CD">
        <w:rPr>
          <w:rFonts w:ascii="Times New Roman" w:hAnsi="Times New Roman" w:cs="Times New Roman"/>
          <w:sz w:val="28"/>
          <w:szCs w:val="28"/>
        </w:rPr>
        <w:t>2. Сила</w:t>
      </w:r>
      <w:r w:rsidRPr="005769CD">
        <w:rPr>
          <w:rFonts w:ascii="Times New Roman" w:hAnsi="Times New Roman" w:cs="Times New Roman"/>
          <w:sz w:val="28"/>
          <w:szCs w:val="28"/>
        </w:rPr>
        <w:br/>
      </w:r>
      <w:r w:rsidRPr="005769CD">
        <w:rPr>
          <w:rFonts w:ascii="Times New Roman" w:hAnsi="Times New Roman" w:cs="Times New Roman"/>
          <w:sz w:val="28"/>
          <w:szCs w:val="28"/>
        </w:rPr>
        <w:lastRenderedPageBreak/>
        <w:tab/>
        <w:t>3. Давление</w:t>
      </w:r>
      <w:r w:rsidRPr="005769CD">
        <w:rPr>
          <w:rFonts w:ascii="Times New Roman" w:hAnsi="Times New Roman" w:cs="Times New Roman"/>
          <w:sz w:val="28"/>
          <w:szCs w:val="28"/>
        </w:rPr>
        <w:br/>
      </w:r>
      <w:r w:rsidRPr="005769CD">
        <w:rPr>
          <w:rFonts w:ascii="Times New Roman" w:hAnsi="Times New Roman" w:cs="Times New Roman"/>
          <w:sz w:val="28"/>
          <w:szCs w:val="28"/>
        </w:rPr>
        <w:tab/>
        <w:t>4.Индуктивность</w:t>
      </w:r>
    </w:p>
    <w:p w:rsidR="00EE6806" w:rsidRPr="005769CD" w:rsidRDefault="00EE6806" w:rsidP="00476456">
      <w:pPr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>14) Что обозначается символом Ω</w:t>
      </w:r>
    </w:p>
    <w:p w:rsidR="00EE6806" w:rsidRPr="005769CD" w:rsidRDefault="00EE6806" w:rsidP="00476456">
      <w:pPr>
        <w:rPr>
          <w:rFonts w:ascii="Times New Roman" w:hAnsi="Times New Roman" w:cs="Times New Roman"/>
          <w:b/>
          <w:sz w:val="28"/>
          <w:szCs w:val="28"/>
        </w:rPr>
      </w:pPr>
      <w:r w:rsidRPr="005769CD">
        <w:rPr>
          <w:rFonts w:ascii="Times New Roman" w:hAnsi="Times New Roman" w:cs="Times New Roman"/>
          <w:b/>
          <w:sz w:val="28"/>
          <w:szCs w:val="28"/>
        </w:rPr>
        <w:tab/>
      </w:r>
      <w:r w:rsidRPr="005769CD">
        <w:rPr>
          <w:rFonts w:ascii="Times New Roman" w:hAnsi="Times New Roman" w:cs="Times New Roman"/>
          <w:sz w:val="28"/>
          <w:szCs w:val="28"/>
        </w:rPr>
        <w:t>1. Плоский угол при вершине конуса.</w:t>
      </w:r>
      <w:r w:rsidRPr="005769CD">
        <w:rPr>
          <w:rFonts w:ascii="Times New Roman" w:hAnsi="Times New Roman" w:cs="Times New Roman"/>
          <w:sz w:val="28"/>
          <w:szCs w:val="28"/>
        </w:rPr>
        <w:br/>
      </w:r>
      <w:r w:rsidRPr="005769CD">
        <w:rPr>
          <w:rFonts w:ascii="Times New Roman" w:hAnsi="Times New Roman" w:cs="Times New Roman"/>
          <w:sz w:val="28"/>
          <w:szCs w:val="28"/>
        </w:rPr>
        <w:tab/>
        <w:t>2. Радиан</w:t>
      </w:r>
      <w:r w:rsidRPr="005769CD">
        <w:rPr>
          <w:rFonts w:ascii="Times New Roman" w:hAnsi="Times New Roman" w:cs="Times New Roman"/>
          <w:sz w:val="28"/>
          <w:szCs w:val="28"/>
        </w:rPr>
        <w:br/>
      </w:r>
      <w:r w:rsidRPr="005769CD">
        <w:rPr>
          <w:rFonts w:ascii="Times New Roman" w:hAnsi="Times New Roman" w:cs="Times New Roman"/>
          <w:sz w:val="28"/>
          <w:szCs w:val="28"/>
        </w:rPr>
        <w:tab/>
        <w:t>3. Кандела</w:t>
      </w:r>
      <w:r w:rsidRPr="005769CD">
        <w:rPr>
          <w:rFonts w:ascii="Times New Roman" w:hAnsi="Times New Roman" w:cs="Times New Roman"/>
          <w:sz w:val="28"/>
          <w:szCs w:val="28"/>
        </w:rPr>
        <w:br/>
      </w:r>
      <w:r w:rsidRPr="005769CD">
        <w:rPr>
          <w:rFonts w:ascii="Times New Roman" w:hAnsi="Times New Roman" w:cs="Times New Roman"/>
          <w:sz w:val="28"/>
          <w:szCs w:val="28"/>
        </w:rPr>
        <w:tab/>
        <w:t>4. Телесный угол</w:t>
      </w:r>
    </w:p>
    <w:p w:rsidR="00EE6806" w:rsidRPr="005769CD" w:rsidRDefault="00EE6806" w:rsidP="0047645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15) Дать определение понятию “поверка”</w:t>
      </w:r>
      <w:r w:rsidRPr="00576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769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1.Сличение мер или измерительных приборов</w:t>
      </w:r>
      <w:r w:rsidRPr="005769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E6806" w:rsidRPr="005769CD" w:rsidRDefault="00EE6806" w:rsidP="00476456">
      <w:pPr>
        <w:shd w:val="clear" w:color="auto" w:fill="FFFFFF"/>
        <w:spacing w:after="15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9CD"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Совокупность действий, производимых с целью оценки погрешности средств измерений и установления их пригодности.</w:t>
      </w:r>
    </w:p>
    <w:p w:rsidR="00EE6806" w:rsidRPr="005769CD" w:rsidRDefault="00EE6806" w:rsidP="00476456">
      <w:pPr>
        <w:shd w:val="clear" w:color="auto" w:fill="FFFFFF"/>
        <w:spacing w:after="150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9CD">
        <w:rPr>
          <w:rFonts w:ascii="Times New Roman" w:eastAsia="Times New Roman" w:hAnsi="Times New Roman" w:cs="Times New Roman"/>
          <w:color w:val="000000"/>
          <w:sz w:val="28"/>
          <w:szCs w:val="28"/>
        </w:rPr>
        <w:t>3. Сравнение эталонных средств разных разрядов или рабочего средства с эталонным для определения погрешности</w:t>
      </w:r>
    </w:p>
    <w:p w:rsidR="00EE6806" w:rsidRPr="005769CD" w:rsidRDefault="00EE6806" w:rsidP="00476456">
      <w:pPr>
        <w:shd w:val="clear" w:color="auto" w:fill="FFFFFF"/>
        <w:spacing w:after="150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9CD">
        <w:rPr>
          <w:rFonts w:ascii="Times New Roman" w:eastAsia="Times New Roman" w:hAnsi="Times New Roman" w:cs="Times New Roman"/>
          <w:color w:val="000000"/>
          <w:sz w:val="28"/>
          <w:szCs w:val="28"/>
        </w:rPr>
        <w:t>4. телесный угол, вершина которого расположена в центре сферы и который вырезает на сфере поверхность, площадь которой равна площади квадрата со стороной, по длине равной радиусу сферы</w:t>
      </w:r>
    </w:p>
    <w:p w:rsidR="00AF5E80" w:rsidRPr="00B33B99" w:rsidRDefault="00AF5E80" w:rsidP="00445F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C46FF3" w:rsidRDefault="00C46FF3" w:rsidP="00AF5E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bookmarkStart w:id="1" w:name="page1"/>
      <w:bookmarkEnd w:id="1"/>
      <w:r w:rsidRPr="00AF5E80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Охрана труда, безопасность жизнедеятельности, безопасность окружающей среды</w:t>
      </w:r>
    </w:p>
    <w:p w:rsidR="00AF5E80" w:rsidRPr="00AF5E80" w:rsidRDefault="00AF5E80" w:rsidP="00AF5E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4A2600" w:rsidRPr="00AF5E80" w:rsidRDefault="004A2600" w:rsidP="00AF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5 выберите правильный ответ. Правильный ответ может быть только один.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C46FF3" w:rsidRDefault="00DC00F4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6FF3"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Когда проводится повторный инструктаж?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</w:t>
      </w:r>
    </w:p>
    <w:p w:rsidR="00C46FF3" w:rsidRPr="00AF5E80" w:rsidRDefault="00C46FF3" w:rsidP="00AF5E8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раз в два года</w:t>
      </w:r>
    </w:p>
    <w:p w:rsidR="00C46FF3" w:rsidRPr="00761559" w:rsidRDefault="00C46FF3" w:rsidP="00AF5E8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реже одного раза в шесть месяцев</w:t>
      </w:r>
    </w:p>
    <w:p w:rsidR="004A2600" w:rsidRPr="00AF5E80" w:rsidRDefault="004A2600" w:rsidP="00AF5E8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AF5E80" w:rsidP="00AF5E80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C46FF3" w:rsidRPr="00AF5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.Включается ли, перерыв для отдыха в рабочее время?</w:t>
      </w:r>
    </w:p>
    <w:p w:rsidR="00C46FF3" w:rsidRPr="00761559" w:rsidRDefault="00C46FF3" w:rsidP="00AF5E8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Да</w:t>
      </w:r>
    </w:p>
    <w:p w:rsidR="00C46FF3" w:rsidRPr="00AF5E80" w:rsidRDefault="00C46FF3" w:rsidP="00AF5E8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</w:t>
      </w:r>
    </w:p>
    <w:p w:rsidR="00C46FF3" w:rsidRPr="00AF5E80" w:rsidRDefault="00C46FF3" w:rsidP="00AF5E8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решению работодателя</w:t>
      </w:r>
    </w:p>
    <w:p w:rsidR="00C46FF3" w:rsidRPr="00AF5E80" w:rsidRDefault="00C46FF3" w:rsidP="00AF5E8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решению общего собрания</w:t>
      </w:r>
    </w:p>
    <w:p w:rsidR="00DC00F4" w:rsidRPr="00AF5E80" w:rsidRDefault="00DC00F4" w:rsidP="00AF5E80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какие сроки проводится повторный инструктаж на рабочем месте?</w:t>
      </w:r>
    </w:p>
    <w:p w:rsidR="003C2C24" w:rsidRPr="00AF5E80" w:rsidRDefault="003C2C24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761559" w:rsidRDefault="00C46FF3" w:rsidP="00AF5E8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реже одного раза в 6 месяцев, а для работников занятых на работах с повышенной опасностью раз в три месяца</w:t>
      </w:r>
    </w:p>
    <w:p w:rsidR="00C46FF3" w:rsidRPr="00AF5E80" w:rsidRDefault="00C46FF3" w:rsidP="00AF5E8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Для работников занятых на работах с повышенной опасностью ежеквартально, для остальных ежегодно</w:t>
      </w:r>
    </w:p>
    <w:p w:rsidR="00C46FF3" w:rsidRPr="00AF5E80" w:rsidRDefault="00C46FF3" w:rsidP="00AF5E8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для руководителей организации и раз в полгода для специалистов и служащих</w:t>
      </w:r>
    </w:p>
    <w:p w:rsidR="00C46FF3" w:rsidRPr="00AF5E80" w:rsidRDefault="00C46FF3" w:rsidP="00AF5E8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Данный вид инструктажа не проводится</w:t>
      </w:r>
    </w:p>
    <w:p w:rsidR="00AF5E80" w:rsidRDefault="00AF5E80" w:rsidP="00AF5E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FF3" w:rsidRDefault="00AF5E80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. К какой категории опасных факторов относится эпидемиологическая опасность заражения «птичьим гриппом»?</w:t>
      </w:r>
    </w:p>
    <w:p w:rsidR="003C2C24" w:rsidRPr="00AF5E80" w:rsidRDefault="003C2C24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Физическим</w:t>
      </w:r>
    </w:p>
    <w:p w:rsidR="00C46FF3" w:rsidRPr="00761559" w:rsidRDefault="00C46FF3" w:rsidP="00AF5E8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Биологическим</w:t>
      </w:r>
    </w:p>
    <w:p w:rsidR="00C46FF3" w:rsidRPr="00AF5E80" w:rsidRDefault="00C46FF3" w:rsidP="00AF5E8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Химическим</w:t>
      </w:r>
    </w:p>
    <w:p w:rsidR="00C46FF3" w:rsidRPr="00AF5E80" w:rsidRDefault="00C46FF3" w:rsidP="00AF5E8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Психологическим</w:t>
      </w:r>
    </w:p>
    <w:p w:rsidR="00C46FF3" w:rsidRPr="00AF5E80" w:rsidRDefault="00C46FF3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</w:p>
    <w:p w:rsidR="00C46FF3" w:rsidRDefault="00C46FF3" w:rsidP="00AF5E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08C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AF5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вид инструктажа проводится на рабочем месте с каждым новым работником до начала самостоятельной работы?</w:t>
      </w:r>
    </w:p>
    <w:p w:rsidR="003C2C24" w:rsidRPr="00AF5E80" w:rsidRDefault="003C2C24" w:rsidP="00AF5E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6FF3" w:rsidRPr="00AF5E80" w:rsidRDefault="00C46FF3" w:rsidP="00AF5E80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Вводный</w:t>
      </w:r>
    </w:p>
    <w:p w:rsidR="00C46FF3" w:rsidRPr="00761559" w:rsidRDefault="00C46FF3" w:rsidP="00AF5E80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Первичный на рабочем месте </w:t>
      </w:r>
    </w:p>
    <w:p w:rsidR="00C46FF3" w:rsidRPr="00AF5E80" w:rsidRDefault="00C46FF3" w:rsidP="00AF5E80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Внеплановый</w:t>
      </w:r>
    </w:p>
    <w:p w:rsidR="00C46FF3" w:rsidRPr="00AF5E80" w:rsidRDefault="00C46FF3" w:rsidP="00AF5E80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Целевой</w:t>
      </w:r>
    </w:p>
    <w:p w:rsidR="00C46FF3" w:rsidRDefault="00C46FF3" w:rsidP="00AF5E80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AF5E80" w:rsidRDefault="00AF5E80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6 – 10 ответ необходимо записать в установленном для ответа поле. Ответом может быть, как отдельное слово, так и сочетание слов</w:t>
      </w:r>
      <w:r w:rsidR="003E0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AF5E80" w:rsidRPr="00AF5E80" w:rsidRDefault="00AF5E80" w:rsidP="00AF5E80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C46FF3" w:rsidRDefault="003E008C" w:rsidP="00AF5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46FF3" w:rsidRPr="003E008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hAnsi="Times New Roman" w:cs="Times New Roman"/>
          <w:sz w:val="28"/>
          <w:szCs w:val="28"/>
          <w:lang w:eastAsia="en-US"/>
        </w:rPr>
        <w:t xml:space="preserve">Техника безопасности – это система 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C46FF3"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C46FF3" w:rsidRPr="00AF5E80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 и технических средств, предотвращающих воздействие на работающих опасных производственных факторов (ОПФ). </w:t>
      </w:r>
    </w:p>
    <w:p w:rsidR="003E008C" w:rsidRPr="00AF5E80" w:rsidRDefault="003E008C" w:rsidP="00AF5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6FF3" w:rsidRPr="00AF5E80" w:rsidRDefault="003E008C" w:rsidP="00AF5E8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46FF3" w:rsidRPr="003E008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Вредный производственный фактор- это производственный фактор, воздействие которого на работника может привести к его 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="00C46FF3" w:rsidRPr="00AF5E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C00F4" w:rsidRPr="00AF5E80" w:rsidRDefault="00DC00F4" w:rsidP="00AF5E8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производстве работ в условиях повышенной опасности должен быть оформлен ____________.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Техника безопасности – это комплекс сре</w:t>
      </w:r>
      <w:r w:rsidR="004B6542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дств и мероприятий, внедряемых 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производство с целью создания здоровых и безопасных _______</w:t>
      </w:r>
      <w:r w:rsidR="00C46FF3"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____труда. 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00F4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Пожар - это неконтролируемое ____________, причиняющее материальный ущерб, вред жизни и здоровью граждан, интересам общества и государства.</w:t>
      </w:r>
    </w:p>
    <w:p w:rsidR="004B6542" w:rsidRPr="00AF5E80" w:rsidRDefault="004B6542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E80" w:rsidRPr="003E008C" w:rsidRDefault="00AF5E80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11 – 15 необходимо установить соответствие между значениями первой и второй группы.</w:t>
      </w:r>
    </w:p>
    <w:p w:rsid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C46FF3" w:rsidRDefault="00C46FF3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3E008C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между видом инструктажа по охране труда и временем его проведения: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C46FF3" w:rsidRPr="00AF5E80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Вводный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Перед первым допуском к работе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Первичный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реже одного раза в полгода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выполнении разовых работ, не связанных с прямыми обязанностями по специальности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Целевой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поступлении на работу</w:t>
            </w:r>
          </w:p>
        </w:tc>
      </w:tr>
    </w:tbl>
    <w:p w:rsidR="00C46FF3" w:rsidRPr="00AF5E80" w:rsidRDefault="00C46FF3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соответствие между видом ответственности за нарушение законодательных и правовых нормативных актов по безопасности труда и условиями ее наступления:</w:t>
      </w:r>
    </w:p>
    <w:p w:rsidR="003C2C24" w:rsidRPr="00AF5E80" w:rsidRDefault="003C2C24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C46FF3" w:rsidRPr="00AF5E80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Дисциплинарная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Взыскание материального ущерба с виновного должностного лица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Наложение штрафа на виновное должностное лицо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Замечание, выговор, увольнение</w:t>
            </w:r>
          </w:p>
        </w:tc>
      </w:tr>
    </w:tbl>
    <w:p w:rsidR="00C46FF3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Сопоставьте виды производственных травм в зависимости от вида травмирующего фактора: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C46FF3" w:rsidRPr="00AF5E80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Баротравмы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Вызваны ожогами и обморожениями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Электротравмы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Вызваны быстрым изменением атмосферного воздуха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Психические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Вызваны воздействием электрического тока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Термические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Вызваны тяжелыми психологическими потрясениями</w:t>
            </w:r>
          </w:p>
        </w:tc>
      </w:tr>
    </w:tbl>
    <w:p w:rsidR="00C46FF3" w:rsidRPr="00AF5E80" w:rsidRDefault="00C46FF3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3E008C" w:rsidP="00AF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08C">
        <w:rPr>
          <w:rFonts w:ascii="Times New Roman" w:hAnsi="Times New Roman" w:cs="Times New Roman"/>
          <w:sz w:val="28"/>
          <w:szCs w:val="28"/>
        </w:rPr>
        <w:t>14</w:t>
      </w:r>
      <w:r w:rsidR="00C46FF3" w:rsidRPr="003E008C">
        <w:rPr>
          <w:rFonts w:ascii="Times New Roman" w:hAnsi="Times New Roman" w:cs="Times New Roman"/>
          <w:sz w:val="28"/>
          <w:szCs w:val="28"/>
        </w:rPr>
        <w:t>.</w:t>
      </w:r>
      <w:r w:rsidR="00C46FF3" w:rsidRPr="00AF5E80">
        <w:rPr>
          <w:rFonts w:ascii="Times New Roman" w:hAnsi="Times New Roman" w:cs="Times New Roman"/>
          <w:sz w:val="28"/>
          <w:szCs w:val="28"/>
        </w:rPr>
        <w:t>Установите соответствие между факторами и названиями классов факторов:</w:t>
      </w:r>
    </w:p>
    <w:p w:rsidR="00C46FF3" w:rsidRPr="00AF5E80" w:rsidRDefault="00C46FF3" w:rsidP="00AF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04"/>
        <w:gridCol w:w="432"/>
        <w:gridCol w:w="4891"/>
      </w:tblGrid>
      <w:tr w:rsidR="00C46FF3" w:rsidRPr="00AF5E80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Недостаточная освещенность рабочей зоны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Физический фактор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Токсическое воздействие на организм человека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Химический фактор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Воздействие на организм патогенных микроорганизмов и продуктов их деятельности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Биологический фактор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Физические и нервные </w:t>
            </w: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перегрузки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Психофизиологический фактор</w:t>
            </w:r>
          </w:p>
        </w:tc>
      </w:tr>
    </w:tbl>
    <w:p w:rsidR="00C46FF3" w:rsidRPr="00AF5E80" w:rsidRDefault="00C46FF3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ab/>
      </w:r>
    </w:p>
    <w:p w:rsidR="00C46FF3" w:rsidRPr="00AF5E80" w:rsidRDefault="003E008C" w:rsidP="00AF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8C">
        <w:rPr>
          <w:rFonts w:ascii="Times New Roman" w:eastAsia="Calibri" w:hAnsi="Times New Roman" w:cs="Times New Roman"/>
          <w:sz w:val="28"/>
          <w:szCs w:val="28"/>
        </w:rPr>
        <w:t>15</w:t>
      </w:r>
      <w:r w:rsidR="00C46FF3" w:rsidRPr="003E008C">
        <w:rPr>
          <w:rFonts w:ascii="Times New Roman" w:eastAsia="Calibri" w:hAnsi="Times New Roman" w:cs="Times New Roman"/>
          <w:sz w:val="28"/>
          <w:szCs w:val="28"/>
        </w:rPr>
        <w:t>.</w:t>
      </w:r>
      <w:r w:rsidR="00C46FF3" w:rsidRPr="00AF5E80">
        <w:rPr>
          <w:rFonts w:ascii="Times New Roman" w:eastAsia="Calibri" w:hAnsi="Times New Roman" w:cs="Times New Roman"/>
          <w:sz w:val="28"/>
          <w:szCs w:val="28"/>
        </w:rPr>
        <w:t xml:space="preserve"> Установите соответствие между названиями аварийно химически опасных веществ (АХОВ) с их характеристикой:</w:t>
      </w:r>
    </w:p>
    <w:p w:rsidR="00C46FF3" w:rsidRPr="00AF5E80" w:rsidRDefault="00C46FF3" w:rsidP="00AF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04"/>
        <w:gridCol w:w="432"/>
        <w:gridCol w:w="4891"/>
      </w:tblGrid>
      <w:tr w:rsidR="00C46FF3" w:rsidRPr="00AF5E80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4" w:type="dxa"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Хлор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Газ с удушливым неприятным запахом,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4" w:type="dxa"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Аммиак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Напоминающим запах гнилых плодов, прелого сена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4" w:type="dxa"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Фосген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Серебристый жидкий металл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4" w:type="dxa"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Ртуть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Тяжелее всех известных жидкостей</w:t>
            </w:r>
          </w:p>
        </w:tc>
      </w:tr>
    </w:tbl>
    <w:p w:rsid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AF5E80" w:rsidRPr="003E008C" w:rsidRDefault="00AF5E80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16 – 20 необходимо установить правильную последовательность действий.</w:t>
      </w:r>
    </w:p>
    <w:p w:rsid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Укажите правильную последовательность мероприятий по охране труда при оформлении работника на работу: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первичного инструктажа</w:t>
      </w:r>
    </w:p>
    <w:p w:rsidR="00C46FF3" w:rsidRPr="00AF5E80" w:rsidRDefault="00C46FF3" w:rsidP="00AF5E8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знаний по охране труда</w:t>
      </w:r>
    </w:p>
    <w:p w:rsidR="00C46FF3" w:rsidRPr="00AF5E80" w:rsidRDefault="00C46FF3" w:rsidP="00AF5E8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вводного инструктажа по охране труда</w:t>
      </w:r>
    </w:p>
    <w:p w:rsidR="00C46FF3" w:rsidRPr="00AF5E80" w:rsidRDefault="00C46FF3" w:rsidP="00AF5E8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по охране труда</w:t>
      </w:r>
    </w:p>
    <w:p w:rsidR="00761559" w:rsidRDefault="00761559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Установить последовательность оказания первой помощи при поражении электрическим током: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укрыть, дать тепло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покой, наложить повязку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Отключить электроустановку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Оттянуть человека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Вызвать скорую помощь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Сделать искусственное дыхание</w:t>
      </w:r>
    </w:p>
    <w:p w:rsidR="00761559" w:rsidRDefault="00761559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Установить последовательность действий работодателя при несчастном случае на производстве: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Сохранить до начала расследования несчастного случая обстановку, какой она была на момент происшествия или зафиксировать ее при помощи схем, фото- или видеосъемки</w:t>
      </w: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неотложные меры по предотвращению аварийной ситуации</w:t>
      </w: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Организовать первую помощь пострадавшему, вызвать скорую помощь</w:t>
      </w: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Сформировать комиссию, организовать расследование несчастного случая</w:t>
      </w: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Проинформировать о несчастном случае соответствующие органы и организации</w:t>
      </w:r>
    </w:p>
    <w:p w:rsidR="00C46FF3" w:rsidRPr="00AF5E80" w:rsidRDefault="00C46FF3" w:rsidP="00AF5E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46FF3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19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последовательность действий по оказанию первой помощи при ушибах:</w:t>
      </w:r>
    </w:p>
    <w:p w:rsidR="00C46FF3" w:rsidRPr="00AF5E80" w:rsidRDefault="00C46FF3" w:rsidP="00AF5E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Наложить на место ушиба тугую повязку </w:t>
      </w:r>
    </w:p>
    <w:p w:rsidR="00C46FF3" w:rsidRPr="00AF5E80" w:rsidRDefault="00C46FF3" w:rsidP="00AF5E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пострадавшему покой </w:t>
      </w:r>
    </w:p>
    <w:p w:rsidR="00C46FF3" w:rsidRPr="00AF5E80" w:rsidRDefault="00C46FF3" w:rsidP="00AF5E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Приложить к месту ушиба холод </w:t>
      </w:r>
    </w:p>
    <w:p w:rsidR="00C46FF3" w:rsidRPr="00AF5E80" w:rsidRDefault="00C46FF3" w:rsidP="00AF5E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Доставить пострадавшего в лечебное учреждение </w:t>
      </w:r>
    </w:p>
    <w:p w:rsidR="00761559" w:rsidRDefault="00761559" w:rsidP="00AF5E80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46FF3" w:rsidRDefault="003E008C" w:rsidP="00AF5E80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</w:pPr>
      <w:r w:rsidRPr="003E008C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20</w:t>
      </w:r>
      <w:r w:rsidR="00C46FF3" w:rsidRPr="003E008C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Укажите последовательность инструктажей по охране труда которые должны проводиться в организации (ГОСТ 12.004-9 п.7):</w:t>
      </w:r>
    </w:p>
    <w:p w:rsidR="003E008C" w:rsidRPr="00AF5E80" w:rsidRDefault="003E008C" w:rsidP="00AF5E80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</w:pPr>
    </w:p>
    <w:p w:rsidR="00C46FF3" w:rsidRPr="00AF5E80" w:rsidRDefault="00C46FF3" w:rsidP="00AF5E8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Первичный инструктаж на рабочем месте</w:t>
      </w:r>
    </w:p>
    <w:p w:rsidR="00C46FF3" w:rsidRPr="00AF5E80" w:rsidRDefault="00C46FF3" w:rsidP="00AF5E8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Вводный инструктаж по охране труда</w:t>
      </w:r>
    </w:p>
    <w:p w:rsidR="00C46FF3" w:rsidRPr="00AF5E80" w:rsidRDefault="00C46FF3" w:rsidP="00AF5E8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Повторный</w:t>
      </w:r>
    </w:p>
    <w:p w:rsidR="00C46FF3" w:rsidRPr="00AF5E80" w:rsidRDefault="00C46FF3" w:rsidP="00AF5E8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Целевой</w:t>
      </w:r>
    </w:p>
    <w:p w:rsidR="00C46FF3" w:rsidRPr="00AF5E80" w:rsidRDefault="00C46FF3" w:rsidP="00AF5E8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533A" w:rsidRPr="00794EE6" w:rsidRDefault="00D3533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</w:pPr>
      <w:r w:rsidRPr="00794EE6"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  <w:t>Экономика и правовое обеспечение профессиональной деятельности</w:t>
      </w:r>
    </w:p>
    <w:p w:rsidR="00D3533A" w:rsidRPr="00AF5E80" w:rsidRDefault="00D3533A" w:rsidP="00AF5E8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AF5E80" w:rsidRDefault="00AF5E80" w:rsidP="0079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5 выберите правильный ответ. Правильный ответ может быть только один.</w:t>
      </w:r>
    </w:p>
    <w:p w:rsidR="00794EE6" w:rsidRPr="00794EE6" w:rsidRDefault="00794EE6" w:rsidP="0079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533A" w:rsidRDefault="004B6542" w:rsidP="00AF5E8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1</w:t>
      </w:r>
      <w:r w:rsidR="00F056CE" w:rsidRPr="00AF5E80">
        <w:rPr>
          <w:rFonts w:ascii="Times New Roman" w:hAnsi="Times New Roman" w:cs="Times New Roman"/>
          <w:sz w:val="28"/>
          <w:szCs w:val="28"/>
        </w:rPr>
        <w:t>. О</w:t>
      </w:r>
      <w:r w:rsidRPr="00AF5E80">
        <w:rPr>
          <w:rFonts w:ascii="Times New Roman" w:hAnsi="Times New Roman" w:cs="Times New Roman"/>
          <w:sz w:val="28"/>
          <w:szCs w:val="28"/>
        </w:rPr>
        <w:t>трасль права, нормы которой закрепляют основные права, свободы и обязанности граждан</w:t>
      </w:r>
    </w:p>
    <w:p w:rsidR="00794EE6" w:rsidRPr="00AF5E80" w:rsidRDefault="00794EE6" w:rsidP="00AF5E8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3A" w:rsidRPr="00AF5E80" w:rsidRDefault="00794EE6" w:rsidP="00AF5E80">
      <w:pPr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B6542" w:rsidRPr="00AF5E80">
        <w:rPr>
          <w:rFonts w:ascii="Times New Roman" w:hAnsi="Times New Roman" w:cs="Times New Roman"/>
          <w:sz w:val="28"/>
          <w:szCs w:val="28"/>
        </w:rPr>
        <w:t xml:space="preserve"> административное</w:t>
      </w:r>
      <w:r w:rsidR="00D3533A" w:rsidRPr="00AF5E80">
        <w:rPr>
          <w:rFonts w:ascii="Times New Roman" w:hAnsi="Times New Roman" w:cs="Times New Roman"/>
          <w:sz w:val="28"/>
          <w:szCs w:val="28"/>
        </w:rPr>
        <w:t>;</w:t>
      </w:r>
    </w:p>
    <w:p w:rsidR="00D3533A" w:rsidRPr="00AF5E80" w:rsidRDefault="00794EE6" w:rsidP="00AF5E80">
      <w:pPr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B6542" w:rsidRPr="00AF5E80">
        <w:rPr>
          <w:rFonts w:ascii="Times New Roman" w:hAnsi="Times New Roman" w:cs="Times New Roman"/>
          <w:sz w:val="28"/>
          <w:szCs w:val="28"/>
        </w:rPr>
        <w:t xml:space="preserve"> уголовное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533A" w:rsidRPr="00761559" w:rsidRDefault="00794EE6" w:rsidP="00AF5E80">
      <w:pPr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61559">
        <w:rPr>
          <w:rFonts w:ascii="Times New Roman" w:hAnsi="Times New Roman" w:cs="Times New Roman"/>
          <w:sz w:val="28"/>
          <w:szCs w:val="28"/>
        </w:rPr>
        <w:t>в.</w:t>
      </w:r>
      <w:r w:rsidR="004B6542" w:rsidRPr="00761559">
        <w:rPr>
          <w:rFonts w:ascii="Times New Roman" w:hAnsi="Times New Roman" w:cs="Times New Roman"/>
          <w:sz w:val="28"/>
          <w:szCs w:val="28"/>
        </w:rPr>
        <w:t xml:space="preserve"> конституционное</w:t>
      </w:r>
      <w:r w:rsidR="00D3533A" w:rsidRPr="00761559">
        <w:rPr>
          <w:rFonts w:ascii="Times New Roman" w:hAnsi="Times New Roman" w:cs="Times New Roman"/>
          <w:sz w:val="28"/>
          <w:szCs w:val="28"/>
        </w:rPr>
        <w:t>;</w:t>
      </w:r>
    </w:p>
    <w:p w:rsidR="00D3533A" w:rsidRPr="00AF5E80" w:rsidRDefault="00794EE6" w:rsidP="00AF5E80">
      <w:pPr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B6542" w:rsidRPr="00AF5E80">
        <w:rPr>
          <w:rFonts w:ascii="Times New Roman" w:hAnsi="Times New Roman" w:cs="Times New Roman"/>
          <w:sz w:val="28"/>
          <w:szCs w:val="28"/>
        </w:rPr>
        <w:t xml:space="preserve"> гражданское.</w:t>
      </w:r>
    </w:p>
    <w:p w:rsidR="00D3533A" w:rsidRPr="00AF5E80" w:rsidRDefault="00D3533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Default="00794EE6" w:rsidP="00AF5E80">
      <w:pPr>
        <w:pStyle w:val="2a"/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4B6542" w:rsidRPr="00AF5E80">
        <w:rPr>
          <w:rFonts w:ascii="Times New Roman" w:hAnsi="Times New Roman" w:cs="Times New Roman"/>
          <w:sz w:val="28"/>
          <w:szCs w:val="28"/>
        </w:rPr>
        <w:t>О</w:t>
      </w:r>
      <w:r w:rsidR="00D3533A" w:rsidRPr="00AF5E80">
        <w:rPr>
          <w:rFonts w:ascii="Times New Roman" w:hAnsi="Times New Roman" w:cs="Times New Roman"/>
          <w:sz w:val="28"/>
          <w:szCs w:val="28"/>
        </w:rPr>
        <w:t>рган</w:t>
      </w:r>
      <w:r w:rsidR="004B6542" w:rsidRPr="00AF5E80">
        <w:rPr>
          <w:rFonts w:ascii="Times New Roman" w:hAnsi="Times New Roman" w:cs="Times New Roman"/>
          <w:sz w:val="28"/>
          <w:szCs w:val="28"/>
        </w:rPr>
        <w:t>,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осуществляет регистрацию индивидуальных предпринимателей?</w:t>
      </w:r>
    </w:p>
    <w:p w:rsidR="00794EE6" w:rsidRPr="00AF5E80" w:rsidRDefault="00794EE6" w:rsidP="00AF5E80">
      <w:pPr>
        <w:pStyle w:val="2a"/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3A" w:rsidRPr="00761559" w:rsidRDefault="00794EE6" w:rsidP="00AF5E80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61559">
        <w:rPr>
          <w:rFonts w:ascii="Times New Roman" w:hAnsi="Times New Roman" w:cs="Times New Roman"/>
          <w:sz w:val="28"/>
          <w:szCs w:val="28"/>
        </w:rPr>
        <w:t>а.</w:t>
      </w:r>
      <w:r w:rsidR="00D3533A" w:rsidRPr="00761559">
        <w:rPr>
          <w:rFonts w:ascii="Times New Roman" w:hAnsi="Times New Roman" w:cs="Times New Roman"/>
          <w:sz w:val="28"/>
          <w:szCs w:val="28"/>
        </w:rPr>
        <w:t xml:space="preserve">  Федеральная налоговая служба;</w:t>
      </w:r>
    </w:p>
    <w:p w:rsidR="00D3533A" w:rsidRPr="00AF5E80" w:rsidRDefault="00794EE6" w:rsidP="00AF5E80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 Регистрационные палаты субъектов РФ;</w:t>
      </w:r>
    </w:p>
    <w:p w:rsidR="00D3533A" w:rsidRPr="00AF5E80" w:rsidRDefault="00794EE6" w:rsidP="00AF5E80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 органы Министерства юстиции РФ;</w:t>
      </w:r>
    </w:p>
    <w:p w:rsidR="00D3533A" w:rsidRPr="00AF5E80" w:rsidRDefault="00794EE6" w:rsidP="00AF5E80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 органы Министерства финансов РФ.</w:t>
      </w:r>
    </w:p>
    <w:p w:rsidR="00D3533A" w:rsidRPr="00AF5E80" w:rsidRDefault="00D3533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D3533A" w:rsidRDefault="00794EE6" w:rsidP="00AF5E8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D3533A" w:rsidRPr="00AF5E80">
        <w:rPr>
          <w:rFonts w:ascii="Times New Roman" w:hAnsi="Times New Roman" w:cs="Times New Roman"/>
          <w:sz w:val="28"/>
          <w:szCs w:val="28"/>
        </w:rPr>
        <w:t>По общему правилу заключение трудового договора допускается с лицами, достигшими возраста …</w:t>
      </w:r>
    </w:p>
    <w:p w:rsidR="00794EE6" w:rsidRPr="00AF5E80" w:rsidRDefault="00794EE6" w:rsidP="00AF5E8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3A" w:rsidRPr="00AF5E80" w:rsidRDefault="00794EE6" w:rsidP="00AF5E80">
      <w:pPr>
        <w:tabs>
          <w:tab w:val="left" w:pos="284"/>
          <w:tab w:val="left" w:pos="993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четырнадцати лет;</w:t>
      </w:r>
    </w:p>
    <w:p w:rsidR="00D3533A" w:rsidRPr="00AF5E80" w:rsidRDefault="00794EE6" w:rsidP="00AF5E80">
      <w:pPr>
        <w:tabs>
          <w:tab w:val="left" w:pos="284"/>
          <w:tab w:val="left" w:pos="993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пятнадцати лет;</w:t>
      </w:r>
    </w:p>
    <w:p w:rsidR="00D3533A" w:rsidRPr="00761559" w:rsidRDefault="00794EE6" w:rsidP="00AF5E80">
      <w:pPr>
        <w:tabs>
          <w:tab w:val="left" w:pos="284"/>
          <w:tab w:val="left" w:pos="993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61559">
        <w:rPr>
          <w:rFonts w:ascii="Times New Roman" w:hAnsi="Times New Roman" w:cs="Times New Roman"/>
          <w:sz w:val="28"/>
          <w:szCs w:val="28"/>
        </w:rPr>
        <w:t>в.</w:t>
      </w:r>
      <w:r w:rsidR="00D3533A" w:rsidRPr="00761559">
        <w:rPr>
          <w:rFonts w:ascii="Times New Roman" w:hAnsi="Times New Roman" w:cs="Times New Roman"/>
          <w:sz w:val="28"/>
          <w:szCs w:val="28"/>
        </w:rPr>
        <w:t xml:space="preserve"> шестнадцати лет;</w:t>
      </w:r>
    </w:p>
    <w:p w:rsidR="00D3533A" w:rsidRPr="00AF5E80" w:rsidRDefault="00D3533A" w:rsidP="00AF5E80">
      <w:pPr>
        <w:spacing w:after="0" w:line="240" w:lineRule="auto"/>
        <w:ind w:firstLine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восемнадцати лет.</w:t>
      </w:r>
    </w:p>
    <w:p w:rsidR="00D3533A" w:rsidRPr="00AF5E80" w:rsidRDefault="00D3533A" w:rsidP="00AF5E8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D18CF" w:rsidRDefault="005D18CF" w:rsidP="005D18C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 </w:t>
      </w:r>
      <w:r w:rsidRPr="007C694F">
        <w:rPr>
          <w:rFonts w:ascii="Times New Roman" w:hAnsi="Times New Roman" w:cs="Times New Roman"/>
          <w:spacing w:val="-2"/>
          <w:sz w:val="28"/>
          <w:szCs w:val="28"/>
        </w:rPr>
        <w:t>Участники акционерного общества получают доход</w:t>
      </w:r>
      <w:r w:rsidRPr="007C694F">
        <w:rPr>
          <w:rFonts w:ascii="Times New Roman" w:hAnsi="Times New Roman" w:cs="Times New Roman"/>
          <w:sz w:val="28"/>
          <w:szCs w:val="28"/>
        </w:rPr>
        <w:t>:</w:t>
      </w:r>
    </w:p>
    <w:p w:rsidR="005D18CF" w:rsidRPr="007C694F" w:rsidRDefault="005D18CF" w:rsidP="005D18C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CF" w:rsidRPr="007C694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94F">
        <w:rPr>
          <w:rFonts w:ascii="Times New Roman" w:hAnsi="Times New Roman" w:cs="Times New Roman"/>
          <w:sz w:val="28"/>
          <w:szCs w:val="28"/>
        </w:rPr>
        <w:t xml:space="preserve"> ренту;</w:t>
      </w:r>
    </w:p>
    <w:p w:rsidR="005D18CF" w:rsidRPr="007C694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94F">
        <w:rPr>
          <w:rFonts w:ascii="Times New Roman" w:hAnsi="Times New Roman" w:cs="Times New Roman"/>
          <w:sz w:val="28"/>
          <w:szCs w:val="28"/>
        </w:rPr>
        <w:t xml:space="preserve"> процент;</w:t>
      </w:r>
    </w:p>
    <w:p w:rsidR="005D18CF" w:rsidRPr="007C694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94F">
        <w:rPr>
          <w:rFonts w:ascii="Times New Roman" w:hAnsi="Times New Roman" w:cs="Times New Roman"/>
          <w:sz w:val="28"/>
          <w:szCs w:val="28"/>
        </w:rPr>
        <w:t xml:space="preserve"> прибыль;</w:t>
      </w:r>
    </w:p>
    <w:p w:rsidR="005D18CF" w:rsidRPr="005D18C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18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18CF">
        <w:rPr>
          <w:rFonts w:ascii="Times New Roman" w:hAnsi="Times New Roman" w:cs="Times New Roman"/>
          <w:sz w:val="28"/>
          <w:szCs w:val="28"/>
        </w:rPr>
        <w:t>дивиденд.</w:t>
      </w:r>
    </w:p>
    <w:p w:rsidR="005D18CF" w:rsidRPr="005D18C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D18CF" w:rsidRDefault="005D18CF" w:rsidP="005D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</w:rPr>
        <w:t>5.  Стоимость, отражающая  разницу между первоначальной стоимостью основных средств и суммой начисленного износа, является:</w:t>
      </w:r>
    </w:p>
    <w:p w:rsidR="005D18CF" w:rsidRPr="007C694F" w:rsidRDefault="005D18CF" w:rsidP="005D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8CF" w:rsidRPr="007C694F" w:rsidRDefault="005D18CF" w:rsidP="005D18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</w:rPr>
        <w:t xml:space="preserve">  а. ликвидационная;</w:t>
      </w:r>
    </w:p>
    <w:p w:rsidR="005D18CF" w:rsidRPr="007C694F" w:rsidRDefault="005D18CF" w:rsidP="005D18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</w:rPr>
        <w:t>б. восстановительная;</w:t>
      </w:r>
    </w:p>
    <w:p w:rsidR="005D18CF" w:rsidRPr="007C694F" w:rsidRDefault="005D18CF" w:rsidP="005D18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</w:rPr>
        <w:t>в. первоначальная;</w:t>
      </w:r>
    </w:p>
    <w:p w:rsidR="005D18CF" w:rsidRPr="005D18CF" w:rsidRDefault="005D18CF" w:rsidP="005D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8CF">
        <w:rPr>
          <w:rFonts w:ascii="Times New Roman" w:hAnsi="Times New Roman" w:cs="Times New Roman"/>
          <w:sz w:val="28"/>
          <w:szCs w:val="28"/>
        </w:rPr>
        <w:t>г. остаточная.</w:t>
      </w:r>
    </w:p>
    <w:p w:rsidR="005D18CF" w:rsidRDefault="005D18CF" w:rsidP="00794EE6">
      <w:pPr>
        <w:spacing w:after="0" w:line="240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3E008C" w:rsidRDefault="003E008C" w:rsidP="00794E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6 – 10 ответ необходимо записать в установленном для ответа поле. Ответом может быть, как отдельное слово, так и сочетание слов</w:t>
      </w:r>
    </w:p>
    <w:p w:rsidR="003E008C" w:rsidRPr="00AF5E80" w:rsidRDefault="003E008C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Default="00D3533A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</w:t>
      </w:r>
      <w:r w:rsidR="00761559" w:rsidRPr="00761559">
        <w:rPr>
          <w:rFonts w:ascii="Times New Roman" w:hAnsi="Times New Roman" w:cs="Times New Roman"/>
          <w:sz w:val="28"/>
          <w:szCs w:val="28"/>
        </w:rPr>
        <w:t>________________</w:t>
      </w:r>
      <w:r w:rsidRPr="00761559">
        <w:rPr>
          <w:rFonts w:ascii="Times New Roman" w:hAnsi="Times New Roman" w:cs="Times New Roman"/>
          <w:b/>
          <w:sz w:val="28"/>
          <w:szCs w:val="28"/>
        </w:rPr>
        <w:t>-</w:t>
      </w: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способность гражданина своими действиями приобретать и осуществлять гражданские права и создавать для себя гражданские обязанности и исполнять их.</w:t>
      </w:r>
    </w:p>
    <w:p w:rsidR="005D18CF" w:rsidRPr="00794EE6" w:rsidRDefault="005D18CF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Default="00794EE6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D3533A"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761559">
        <w:rPr>
          <w:rFonts w:ascii="Times New Roman" w:hAnsi="Times New Roman" w:cs="Times New Roman"/>
          <w:sz w:val="28"/>
          <w:szCs w:val="28"/>
        </w:rPr>
        <w:t>_________________</w:t>
      </w:r>
      <w:r w:rsidR="00D3533A" w:rsidRPr="00794EE6">
        <w:rPr>
          <w:rFonts w:ascii="Times New Roman" w:hAnsi="Times New Roman" w:cs="Times New Roman"/>
          <w:b/>
          <w:sz w:val="28"/>
          <w:szCs w:val="28"/>
        </w:rPr>
        <w:t>-</w:t>
      </w:r>
      <w:r w:rsidR="00D3533A" w:rsidRPr="00794EE6">
        <w:rPr>
          <w:rFonts w:ascii="Times New Roman" w:hAnsi="Times New Roman" w:cs="Times New Roman"/>
          <w:sz w:val="28"/>
          <w:szCs w:val="28"/>
        </w:rPr>
        <w:t xml:space="preserve"> в</w:t>
      </w:r>
      <w:r w:rsidR="00D3533A"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иновное противоправное деяние (действие или бездействие), противоречащее требованиям правовых норм и совершённое праводееспособным (  лицом или лицами.</w:t>
      </w:r>
    </w:p>
    <w:p w:rsidR="005D18CF" w:rsidRPr="00794EE6" w:rsidRDefault="005D18CF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Default="00794EE6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D3533A"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 w:rsidR="00D3533A"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="00D3533A"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требование (материально-правовое и процессуальное) заинтересованного лица, предъявляемое в судебном (гражданско-правовом, арбитражно-правовом, третейском, административном) порядке,     нарушенного или оспариваемого права или охраняемого законом интереса.</w:t>
      </w:r>
    </w:p>
    <w:p w:rsidR="005D18CF" w:rsidRDefault="005D18CF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18CF" w:rsidRPr="007C694F" w:rsidRDefault="005D18CF" w:rsidP="005D18C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________________</w:t>
      </w:r>
      <w:r w:rsidRPr="007C69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- </w:t>
      </w: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стоимостная оценка текущих затрат на производство и реализацию продукции.</w:t>
      </w:r>
    </w:p>
    <w:p w:rsidR="005D18CF" w:rsidRPr="00794EE6" w:rsidRDefault="005D18CF" w:rsidP="005D18C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10 .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_______________</w:t>
      </w:r>
      <w:r w:rsidRPr="007C69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-</w:t>
      </w: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разность между совокупным доходом и совокупными издержками фирмы.</w:t>
      </w:r>
    </w:p>
    <w:p w:rsidR="003E008C" w:rsidRDefault="003E008C" w:rsidP="00AF5E80">
      <w:pPr>
        <w:spacing w:after="0" w:line="240" w:lineRule="auto"/>
        <w:ind w:firstLine="357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E008C" w:rsidRPr="00794EE6" w:rsidRDefault="003E008C" w:rsidP="0079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11 – 15 необходимо установить соответствие между значениями первой и второй группы.</w:t>
      </w:r>
    </w:p>
    <w:p w:rsidR="005556F1" w:rsidRPr="00AF5E80" w:rsidRDefault="005556F1" w:rsidP="00AF5E80">
      <w:pPr>
        <w:spacing w:after="0" w:line="240" w:lineRule="auto"/>
        <w:ind w:firstLine="357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D3533A" w:rsidRPr="00AF5E80" w:rsidRDefault="00794EE6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D3533A"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между видом  ответственности и мерой наказания:</w:t>
      </w:r>
    </w:p>
    <w:p w:rsidR="00D3533A" w:rsidRPr="00AF5E80" w:rsidRDefault="00D3533A" w:rsidP="00AF5E80">
      <w:pPr>
        <w:spacing w:after="0" w:line="240" w:lineRule="auto"/>
        <w:ind w:firstLine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390"/>
        <w:gridCol w:w="4918"/>
      </w:tblGrid>
      <w:tr w:rsidR="005556F1" w:rsidRPr="00AF5E80" w:rsidTr="003E00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Дисциплинарная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Предупреждение</w:t>
            </w:r>
          </w:p>
        </w:tc>
      </w:tr>
      <w:tr w:rsidR="005556F1" w:rsidRPr="00AF5E80" w:rsidTr="003E008C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Лишение свободы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Возмещение ущерба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Выговор</w:t>
            </w:r>
          </w:p>
        </w:tc>
      </w:tr>
    </w:tbl>
    <w:p w:rsidR="00D3533A" w:rsidRPr="00AF5E80" w:rsidRDefault="00D3533A" w:rsidP="0076155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Pr="00AF5E80" w:rsidRDefault="00794EE6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соответствие между способом  реорганизации юридического лица и  его  характеристикой: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390"/>
        <w:gridCol w:w="4918"/>
      </w:tblGrid>
      <w:tr w:rsidR="005556F1" w:rsidRPr="00AF5E80" w:rsidTr="003E008C">
        <w:trPr>
          <w:trHeight w:val="77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Слияние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Юридическое лицо увеличивает свои активы за счет вливания нескольких других организаций</w:t>
            </w:r>
          </w:p>
        </w:tc>
      </w:tr>
      <w:tr w:rsidR="005556F1" w:rsidRPr="00AF5E80" w:rsidTr="003E008C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Смена организационно-правовой формы компании. Новая организация получает права и обязанности по передаточному акту.</w:t>
            </w:r>
          </w:p>
        </w:tc>
      </w:tr>
      <w:tr w:rsidR="005556F1" w:rsidRPr="00AF5E80" w:rsidTr="003E008C">
        <w:trPr>
          <w:trHeight w:val="109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Выделение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Форма, при которой создается новое юр.лицо на базе прекращения деятельности нескольких организаций с передачей всех обязанностей и прав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Присоединение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Компания продолжает существовать, работает со сниженными объемами, меньшей численностью участников, сокращаются активы, а из ее состава выводится одна или несколько фирм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Преобразование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Создается новое предприятие путем деления юридического лица, прекращающего деятельность, на несколько мелких фирм.</w:t>
            </w:r>
          </w:p>
        </w:tc>
      </w:tr>
    </w:tbl>
    <w:p w:rsidR="00D3533A" w:rsidRPr="00AF5E80" w:rsidRDefault="00D3533A" w:rsidP="0076155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Pr="00AF5E80" w:rsidRDefault="00794EE6" w:rsidP="00794EE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соответствие между термином и отраслью права:</w:t>
      </w:r>
    </w:p>
    <w:p w:rsidR="00D3533A" w:rsidRPr="00AF5E80" w:rsidRDefault="00D3533A" w:rsidP="00AF5E80">
      <w:pPr>
        <w:spacing w:after="0" w:line="240" w:lineRule="auto"/>
        <w:ind w:firstLine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390"/>
        <w:gridCol w:w="4918"/>
      </w:tblGrid>
      <w:tr w:rsidR="005556F1" w:rsidRPr="00AF5E80" w:rsidTr="003E00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Правоспособность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Трудовое право</w:t>
            </w:r>
          </w:p>
        </w:tc>
      </w:tr>
      <w:tr w:rsidR="005556F1" w:rsidRPr="00AF5E80" w:rsidTr="003E008C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Усыновление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Административное право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Коллективный договор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Семейное  право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Правонарушение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Гражданское право</w:t>
            </w:r>
          </w:p>
        </w:tc>
      </w:tr>
    </w:tbl>
    <w:p w:rsidR="00D3533A" w:rsidRPr="00AF5E80" w:rsidRDefault="00D3533A" w:rsidP="0076155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Pr="00AF5E80" w:rsidRDefault="00794EE6" w:rsidP="00794EE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hAnsi="Times New Roman" w:cs="Times New Roman"/>
          <w:sz w:val="28"/>
          <w:szCs w:val="28"/>
        </w:rPr>
        <w:t>14.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закона норме, которую он регулирует:</w:t>
      </w:r>
    </w:p>
    <w:p w:rsidR="00D3533A" w:rsidRPr="00AF5E80" w:rsidRDefault="00D3533A" w:rsidP="00AF5E8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390"/>
        <w:gridCol w:w="4918"/>
      </w:tblGrid>
      <w:tr w:rsidR="005556F1" w:rsidRPr="00AF5E80" w:rsidTr="003E00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Трудовой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Имущественные и неимущественные права</w:t>
            </w:r>
          </w:p>
        </w:tc>
      </w:tr>
      <w:tr w:rsidR="005556F1" w:rsidRPr="00AF5E80" w:rsidTr="003E008C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Гражданский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Права и обязанности работников и работодателей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Уголовный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Обязательные платежи в бюджет государства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Налоговый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Общественно опасное деяние (</w:t>
            </w:r>
            <w:r w:rsidR="00F056CE"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действие или </w:t>
            </w: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бездействие)</w:t>
            </w:r>
          </w:p>
        </w:tc>
      </w:tr>
    </w:tbl>
    <w:p w:rsidR="00D3533A" w:rsidRPr="00AF5E80" w:rsidRDefault="00D3533A" w:rsidP="0076155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18CF" w:rsidRPr="007C694F" w:rsidRDefault="005D18CF" w:rsidP="005D18C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8CF">
        <w:rPr>
          <w:rFonts w:ascii="Times New Roman" w:eastAsiaTheme="minorHAnsi" w:hAnsi="Times New Roman" w:cs="Times New Roman"/>
          <w:sz w:val="28"/>
          <w:szCs w:val="28"/>
          <w:lang w:eastAsia="en-US"/>
        </w:rPr>
        <w:t>15.</w:t>
      </w: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между экономическими понятиями и их определением: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5D18CF" w:rsidRPr="007C694F" w:rsidTr="0003027B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Выработка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Неиспользуемые реальные возможности ресурсов предприятия</w:t>
            </w:r>
          </w:p>
        </w:tc>
      </w:tr>
      <w:tr w:rsidR="005D18CF" w:rsidRPr="007C694F" w:rsidTr="0003027B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Производительность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Затраты рабочего времени на производство единицы продукции</w:t>
            </w:r>
          </w:p>
        </w:tc>
      </w:tr>
      <w:tr w:rsidR="005D18CF" w:rsidRPr="007C694F" w:rsidTr="0003027B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Трудоемкость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Объем продукции, производимый в единицу рабочего времени</w:t>
            </w:r>
          </w:p>
        </w:tc>
      </w:tr>
      <w:tr w:rsidR="005D18CF" w:rsidRPr="007C694F" w:rsidTr="0003027B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Резервы роста производительности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3027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Показатель, характеризующий эффективность затрат труда, измеряемый количеством продукции, произведенного в единицу времени или количеством времени, затраченного на производство единицы продукции </w:t>
            </w:r>
          </w:p>
        </w:tc>
      </w:tr>
    </w:tbl>
    <w:p w:rsidR="00D3533A" w:rsidRPr="00761559" w:rsidRDefault="00D3533A" w:rsidP="00761559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                                                                                                              </w:t>
      </w:r>
    </w:p>
    <w:p w:rsidR="003E008C" w:rsidRPr="00AF5E80" w:rsidRDefault="003E008C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16 – 20 необходимо установить правильную последовательность действий.</w:t>
      </w:r>
    </w:p>
    <w:p w:rsidR="003E008C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D3533A" w:rsidRPr="00AF5E80" w:rsidRDefault="00D3533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Расположите источники трудового права по юридической силе:</w:t>
      </w:r>
    </w:p>
    <w:p w:rsidR="00D3533A" w:rsidRPr="00AF5E80" w:rsidRDefault="00D3533A" w:rsidP="00AF5E80">
      <w:pPr>
        <w:numPr>
          <w:ilvl w:val="0"/>
          <w:numId w:val="42"/>
        </w:numPr>
        <w:spacing w:after="0" w:line="240" w:lineRule="auto"/>
        <w:ind w:hanging="50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Федеральные Законы</w:t>
      </w:r>
    </w:p>
    <w:p w:rsidR="00D3533A" w:rsidRPr="00AF5E80" w:rsidRDefault="00D3533A" w:rsidP="00AF5E80">
      <w:pPr>
        <w:numPr>
          <w:ilvl w:val="0"/>
          <w:numId w:val="42"/>
        </w:numPr>
        <w:spacing w:after="0" w:line="240" w:lineRule="auto"/>
        <w:ind w:hanging="50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 Президента РФ</w:t>
      </w:r>
    </w:p>
    <w:p w:rsidR="00D3533A" w:rsidRPr="00AF5E80" w:rsidRDefault="00D3533A" w:rsidP="00AF5E80">
      <w:pPr>
        <w:numPr>
          <w:ilvl w:val="0"/>
          <w:numId w:val="42"/>
        </w:numPr>
        <w:spacing w:after="0" w:line="240" w:lineRule="auto"/>
        <w:ind w:hanging="50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Конституция РФ</w:t>
      </w:r>
    </w:p>
    <w:p w:rsidR="00D3533A" w:rsidRPr="00AF5E80" w:rsidRDefault="00D3533A" w:rsidP="00AF5E80">
      <w:pPr>
        <w:numPr>
          <w:ilvl w:val="0"/>
          <w:numId w:val="42"/>
        </w:numPr>
        <w:spacing w:after="0" w:line="240" w:lineRule="auto"/>
        <w:ind w:hanging="50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субъекта РФ</w:t>
      </w:r>
    </w:p>
    <w:p w:rsidR="00D3533A" w:rsidRPr="00AF5E80" w:rsidRDefault="00A91DC8" w:rsidP="00AF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 xml:space="preserve"> д.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    Постановления Правительства РФ.</w:t>
      </w:r>
    </w:p>
    <w:p w:rsidR="00D3533A" w:rsidRPr="00AF5E80" w:rsidRDefault="00D3533A" w:rsidP="00794EE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Pr="00AF5E80" w:rsidRDefault="00794EE6" w:rsidP="00AF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D3533A" w:rsidRPr="00AF5E80">
        <w:rPr>
          <w:rFonts w:ascii="Times New Roman" w:eastAsia="Calibri" w:hAnsi="Times New Roman" w:cs="Times New Roman"/>
          <w:sz w:val="28"/>
          <w:szCs w:val="28"/>
          <w:lang w:eastAsia="en-US"/>
        </w:rPr>
        <w:t>. Выберите правильную последовательность действий работодателя и работника при установлении факта дисциплинарного проступка в соответствии с Трудовым кодексом РФ в действующей редакции:</w:t>
      </w:r>
    </w:p>
    <w:p w:rsidR="00D3533A" w:rsidRPr="00AF5E80" w:rsidRDefault="00D3533A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Ознакомление с приказом</w:t>
      </w:r>
    </w:p>
    <w:p w:rsidR="00D3533A" w:rsidRPr="00AF5E80" w:rsidRDefault="00D3533A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факта дисциплинарного проступка</w:t>
      </w:r>
    </w:p>
    <w:p w:rsidR="00D3533A" w:rsidRPr="00AF5E80" w:rsidRDefault="00D3533A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Издание приказа</w:t>
      </w:r>
    </w:p>
    <w:p w:rsidR="00D3533A" w:rsidRPr="00AF5E80" w:rsidRDefault="00D3533A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Истребование объяснения от работника</w:t>
      </w:r>
    </w:p>
    <w:p w:rsidR="00D3533A" w:rsidRPr="00AF5E80" w:rsidRDefault="00F056CE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вида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дисциплинарного</w:t>
      </w:r>
      <w:r w:rsidR="00D3533A" w:rsidRPr="00AF5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взыскания</w:t>
      </w:r>
    </w:p>
    <w:p w:rsidR="00D3533A" w:rsidRPr="00AF5E80" w:rsidRDefault="00D3533A" w:rsidP="00AF5E8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533A" w:rsidRPr="00794EE6" w:rsidRDefault="00794EE6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D3533A"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Установите последовательность этапов регистрации ИП: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3533A" w:rsidRPr="00AF5E80" w:rsidRDefault="00761559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Выбрать систему налогообложения 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Заполнить заявление по форме Р21001  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 Оплатить государственную пошлину 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Выбрать коды деятельности по ОКВЭД   </w:t>
      </w:r>
    </w:p>
    <w:p w:rsidR="00D3533A" w:rsidRPr="00AF5E80" w:rsidRDefault="00F056CE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Регистрация ИП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Выбрать способ регистрации ИП 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Собрать пакет документов и подать его в регистрирующий орган  </w:t>
      </w:r>
    </w:p>
    <w:p w:rsidR="00D3533A" w:rsidRPr="00AF5E80" w:rsidRDefault="00D3533A" w:rsidP="00AF5E8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18CF" w:rsidRDefault="005D18CF" w:rsidP="005D18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Pr="007C694F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Установите правильную последовательность расчёта розничной цены продукции:</w:t>
      </w:r>
    </w:p>
    <w:p w:rsidR="005D18CF" w:rsidRPr="007C694F" w:rsidRDefault="005D18CF" w:rsidP="005D18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Прибыль продукции</w:t>
      </w: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Себестоимость продукции</w:t>
      </w: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Наценка посредника</w:t>
      </w: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НДС</w:t>
      </w: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Наценка продавца</w:t>
      </w:r>
    </w:p>
    <w:p w:rsidR="005D18CF" w:rsidRPr="007C694F" w:rsidRDefault="005D18CF" w:rsidP="005D18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18CF" w:rsidRPr="007C694F" w:rsidRDefault="005D18CF" w:rsidP="005D18C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Расставьте формы оборотных средств по естественным стадиям кругооборота оборотных средств на предприятии: </w:t>
      </w:r>
    </w:p>
    <w:p w:rsidR="005D18CF" w:rsidRPr="007C694F" w:rsidRDefault="005D18CF" w:rsidP="005D18C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D18CF" w:rsidRPr="007C694F" w:rsidRDefault="005D18CF" w:rsidP="005D18C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Готовая продукция,</w:t>
      </w:r>
    </w:p>
    <w:p w:rsidR="005D18CF" w:rsidRPr="007C694F" w:rsidRDefault="005D18CF" w:rsidP="005D18C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Сырье, </w:t>
      </w:r>
    </w:p>
    <w:p w:rsidR="005D18CF" w:rsidRPr="007C694F" w:rsidRDefault="005D18CF" w:rsidP="005D18C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Денежные средства на закупку, </w:t>
      </w:r>
    </w:p>
    <w:p w:rsidR="005D18CF" w:rsidRPr="007C694F" w:rsidRDefault="005D18CF" w:rsidP="005D18C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Незавершенное производство</w:t>
      </w:r>
    </w:p>
    <w:p w:rsidR="00794EE6" w:rsidRDefault="00794EE6" w:rsidP="005D18CF">
      <w:pPr>
        <w:pStyle w:val="ab"/>
        <w:jc w:val="left"/>
        <w:rPr>
          <w:rFonts w:eastAsiaTheme="minorEastAsia"/>
          <w:bCs/>
          <w:sz w:val="36"/>
          <w:szCs w:val="36"/>
        </w:rPr>
      </w:pPr>
    </w:p>
    <w:p w:rsidR="00794EE6" w:rsidRDefault="00794EE6" w:rsidP="00794EE6">
      <w:pPr>
        <w:pStyle w:val="ab"/>
        <w:ind w:firstLine="357"/>
        <w:rPr>
          <w:rFonts w:eastAsiaTheme="minorEastAsia"/>
          <w:bCs/>
          <w:sz w:val="36"/>
          <w:szCs w:val="36"/>
        </w:rPr>
      </w:pPr>
      <w:r w:rsidRPr="00F94879">
        <w:rPr>
          <w:rFonts w:eastAsiaTheme="minorEastAsia"/>
          <w:bCs/>
          <w:sz w:val="36"/>
          <w:szCs w:val="36"/>
        </w:rPr>
        <w:t>2. Вариативная часть тестового задания</w:t>
      </w:r>
    </w:p>
    <w:p w:rsidR="00794EE6" w:rsidRDefault="00794EE6" w:rsidP="00AF5E8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FB2FD8" w:rsidRPr="00794EE6" w:rsidRDefault="00FB2FD8" w:rsidP="00AF5E8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94E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Строительные материалы</w:t>
      </w:r>
      <w:r w:rsidR="00F646B6" w:rsidRPr="00794E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 изделия</w:t>
      </w:r>
    </w:p>
    <w:p w:rsidR="00FB2FD8" w:rsidRDefault="00FB2FD8" w:rsidP="00AF5E80">
      <w:pPr>
        <w:spacing w:after="0" w:line="240" w:lineRule="auto"/>
        <w:ind w:right="760"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3E008C" w:rsidRPr="00AF5E80" w:rsidRDefault="00F94879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8</w:t>
      </w:r>
      <w:r w:rsidR="003E008C"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3E008C" w:rsidRPr="00AF5E80" w:rsidRDefault="003E008C" w:rsidP="00761559">
      <w:pPr>
        <w:spacing w:after="0" w:line="240" w:lineRule="auto"/>
        <w:ind w:right="760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AF5E80" w:rsidRDefault="00FB2FD8" w:rsidP="00AF5E80">
      <w:pPr>
        <w:spacing w:after="0" w:line="240" w:lineRule="auto"/>
        <w:ind w:right="760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1.Морозостойкость строительных материалов в значительной мере зависит:</w:t>
      </w:r>
    </w:p>
    <w:p w:rsidR="00FB2FD8" w:rsidRPr="00AF5E80" w:rsidRDefault="00FB2FD8" w:rsidP="00AF5E8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761559" w:rsidRDefault="00FB2FD8" w:rsidP="00AF5E80">
      <w:pPr>
        <w:spacing w:after="0" w:line="240" w:lineRule="auto"/>
        <w:ind w:left="860" w:right="2981" w:hanging="293"/>
        <w:rPr>
          <w:rFonts w:ascii="Times New Roman" w:eastAsia="Times New Roman" w:hAnsi="Times New Roman" w:cs="Times New Roman"/>
          <w:sz w:val="28"/>
          <w:szCs w:val="28"/>
        </w:rPr>
      </w:pPr>
      <w:r w:rsidRPr="007615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15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559">
        <w:rPr>
          <w:rFonts w:ascii="Times New Roman" w:eastAsia="Times New Roman" w:hAnsi="Times New Roman" w:cs="Times New Roman"/>
          <w:sz w:val="28"/>
          <w:szCs w:val="28"/>
        </w:rPr>
        <w:t xml:space="preserve"> от характера и объема пор в материале; </w:t>
      </w:r>
    </w:p>
    <w:p w:rsidR="00FB2FD8" w:rsidRPr="00AF5E80" w:rsidRDefault="00761559" w:rsidP="00AF5E80">
      <w:pPr>
        <w:spacing w:after="0" w:line="240" w:lineRule="auto"/>
        <w:ind w:left="860" w:right="4040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от формы и размеров материала; </w:t>
      </w:r>
    </w:p>
    <w:p w:rsidR="00FB2FD8" w:rsidRPr="00AF5E80" w:rsidRDefault="00761559" w:rsidP="00AF5E80">
      <w:pPr>
        <w:spacing w:after="0" w:line="240" w:lineRule="auto"/>
        <w:ind w:left="860" w:right="4040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от цвета и текстуры материала.</w:t>
      </w:r>
    </w:p>
    <w:p w:rsidR="00FB2FD8" w:rsidRPr="00AF5E80" w:rsidRDefault="00761559" w:rsidP="00AF5E80">
      <w:pPr>
        <w:spacing w:after="0" w:line="240" w:lineRule="auto"/>
        <w:ind w:left="860" w:right="4040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от влажности</w:t>
      </w:r>
    </w:p>
    <w:p w:rsidR="00FB2FD8" w:rsidRPr="00AF5E80" w:rsidRDefault="00FB2FD8" w:rsidP="00AF5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AF5E80" w:rsidRDefault="00FB2FD8" w:rsidP="00AF5E80">
      <w:pPr>
        <w:spacing w:after="0" w:line="240" w:lineRule="auto"/>
        <w:ind w:right="99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2. Способность материала поглощать водяной пар из воздуха — это:</w:t>
      </w:r>
    </w:p>
    <w:p w:rsidR="00FB2FD8" w:rsidRPr="00AF5E80" w:rsidRDefault="00FB2FD8" w:rsidP="00AF5E8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761559" w:rsidRDefault="00761559" w:rsidP="00AF5E80">
      <w:pPr>
        <w:spacing w:after="0" w:line="240" w:lineRule="auto"/>
        <w:ind w:left="860" w:right="5086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B2FD8" w:rsidRPr="00761559">
        <w:rPr>
          <w:rFonts w:ascii="Times New Roman" w:eastAsia="Times New Roman" w:hAnsi="Times New Roman" w:cs="Times New Roman"/>
          <w:sz w:val="28"/>
          <w:szCs w:val="28"/>
        </w:rPr>
        <w:t xml:space="preserve"> гигроскопичность; </w:t>
      </w:r>
    </w:p>
    <w:p w:rsidR="00FB2FD8" w:rsidRPr="00AF5E80" w:rsidRDefault="00761559" w:rsidP="00AF5E80">
      <w:pPr>
        <w:spacing w:after="0" w:line="240" w:lineRule="auto"/>
        <w:ind w:left="860" w:right="5086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влажность;</w:t>
      </w:r>
    </w:p>
    <w:p w:rsidR="00FB2FD8" w:rsidRPr="00AF5E80" w:rsidRDefault="00761559" w:rsidP="00AF5E80">
      <w:pPr>
        <w:spacing w:after="0" w:line="240" w:lineRule="auto"/>
        <w:ind w:right="5816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водопоглощение         </w:t>
      </w:r>
    </w:p>
    <w:p w:rsidR="00FB2FD8" w:rsidRPr="00AF5E80" w:rsidRDefault="00761559" w:rsidP="00AF5E80">
      <w:pPr>
        <w:spacing w:after="0" w:line="240" w:lineRule="auto"/>
        <w:ind w:right="5816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парозамещение</w:t>
      </w:r>
    </w:p>
    <w:p w:rsidR="00FB2FD8" w:rsidRPr="00AF5E80" w:rsidRDefault="00FB2FD8" w:rsidP="00AF5E80">
      <w:pPr>
        <w:spacing w:after="0" w:line="240" w:lineRule="auto"/>
        <w:ind w:right="5816"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F5E80">
        <w:rPr>
          <w:rFonts w:ascii="Times New Roman" w:hAnsi="Times New Roman" w:cs="Times New Roman"/>
          <w:sz w:val="28"/>
          <w:szCs w:val="28"/>
        </w:rPr>
        <w:t>Свойство лакокрасочных материалов противостоять длительное время: воде, кислым газам, увлажнению, высыханию: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AF5E80" w:rsidRDefault="00761559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светостойкость;</w:t>
      </w:r>
    </w:p>
    <w:p w:rsidR="00FB2FD8" w:rsidRPr="00AF5E80" w:rsidRDefault="00761559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щелочестойкость;</w:t>
      </w:r>
    </w:p>
    <w:p w:rsidR="00FB2FD8" w:rsidRPr="00761559" w:rsidRDefault="00761559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B2FD8" w:rsidRPr="00761559">
        <w:rPr>
          <w:rFonts w:ascii="Times New Roman" w:hAnsi="Times New Roman" w:cs="Times New Roman"/>
          <w:sz w:val="28"/>
          <w:szCs w:val="28"/>
        </w:rPr>
        <w:t xml:space="preserve"> атмосферостойкость;</w:t>
      </w:r>
    </w:p>
    <w:p w:rsidR="00FB2FD8" w:rsidRPr="00AF5E80" w:rsidRDefault="00761559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укрывистость.</w:t>
      </w:r>
    </w:p>
    <w:p w:rsidR="00FB2FD8" w:rsidRPr="00AF5E80" w:rsidRDefault="00FB2FD8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4. Вещества, добавляемые к полимеру для повышения его высокой эластичности и уменьшения хрупкости – это: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2FD8" w:rsidRPr="00AF5E80" w:rsidRDefault="00761559" w:rsidP="00AF5E8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наполнители;</w:t>
      </w:r>
    </w:p>
    <w:p w:rsidR="00FB2FD8" w:rsidRPr="00761559" w:rsidRDefault="00761559" w:rsidP="00AF5E8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B2FD8" w:rsidRPr="00761559">
        <w:rPr>
          <w:rFonts w:ascii="Times New Roman" w:hAnsi="Times New Roman" w:cs="Times New Roman"/>
          <w:sz w:val="28"/>
          <w:szCs w:val="28"/>
        </w:rPr>
        <w:t xml:space="preserve"> пластификаторы;</w:t>
      </w:r>
    </w:p>
    <w:p w:rsidR="00FB2FD8" w:rsidRPr="00AF5E80" w:rsidRDefault="00761559" w:rsidP="00AF5E8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стабилизаторы;</w:t>
      </w:r>
    </w:p>
    <w:p w:rsidR="00FB2FD8" w:rsidRPr="00AF5E80" w:rsidRDefault="00761559" w:rsidP="00AF5E8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отвердители</w:t>
      </w:r>
    </w:p>
    <w:p w:rsidR="00FB2FD8" w:rsidRPr="00AF5E80" w:rsidRDefault="00FB2FD8" w:rsidP="00AF5E80">
      <w:pPr>
        <w:spacing w:after="0" w:line="240" w:lineRule="auto"/>
        <w:ind w:left="851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5. Строительный материал, в котором соединены в монолитное целое затвердевший бетон и стальная арматура, совместно работающие в конструкции, это –  ...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AF5E80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FB2FD8" w:rsidRPr="00AF5E80">
        <w:rPr>
          <w:rFonts w:ascii="Times New Roman" w:hAnsi="Times New Roman" w:cs="Times New Roman"/>
          <w:sz w:val="28"/>
          <w:szCs w:val="28"/>
        </w:rPr>
        <w:t>тяжелый бетон;</w:t>
      </w:r>
    </w:p>
    <w:p w:rsidR="00FB2FD8" w:rsidRPr="00AF5E80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FB2FD8" w:rsidRPr="00AF5E80">
        <w:rPr>
          <w:rFonts w:ascii="Times New Roman" w:hAnsi="Times New Roman" w:cs="Times New Roman"/>
          <w:sz w:val="28"/>
          <w:szCs w:val="28"/>
        </w:rPr>
        <w:t>гидратный бетон;</w:t>
      </w:r>
    </w:p>
    <w:p w:rsidR="00FB2FD8" w:rsidRPr="00761559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FB2FD8" w:rsidRPr="00761559">
        <w:rPr>
          <w:rFonts w:ascii="Times New Roman" w:hAnsi="Times New Roman" w:cs="Times New Roman"/>
          <w:sz w:val="28"/>
          <w:szCs w:val="28"/>
        </w:rPr>
        <w:t>железобетон;</w:t>
      </w:r>
    </w:p>
    <w:p w:rsidR="00FB2FD8" w:rsidRPr="00AF5E80" w:rsidRDefault="00761559" w:rsidP="00761559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легкий бетон</w:t>
      </w:r>
    </w:p>
    <w:p w:rsidR="00FB2FD8" w:rsidRPr="00AF5E80" w:rsidRDefault="00FB2FD8" w:rsidP="00761559">
      <w:pPr>
        <w:spacing w:after="0" w:line="240" w:lineRule="auto"/>
        <w:ind w:left="567" w:right="6520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Default="00FB2FD8" w:rsidP="00AF5E80">
      <w:pPr>
        <w:tabs>
          <w:tab w:val="num" w:pos="1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F5E80">
        <w:rPr>
          <w:rFonts w:ascii="Times New Roman" w:hAnsi="Times New Roman" w:cs="Times New Roman"/>
          <w:sz w:val="28"/>
          <w:szCs w:val="28"/>
        </w:rPr>
        <w:t xml:space="preserve">Молодые живые клетки в растущем дереве, по которым движется влага с питательными  веществами – это ... </w:t>
      </w:r>
    </w:p>
    <w:p w:rsidR="00F94879" w:rsidRPr="00AF5E80" w:rsidRDefault="00F94879" w:rsidP="00AF5E80">
      <w:pPr>
        <w:tabs>
          <w:tab w:val="num" w:pos="1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AF5E80" w:rsidRDefault="00761559" w:rsidP="00761559">
      <w:pPr>
        <w:tabs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FB2FD8" w:rsidRPr="00AF5E80">
        <w:rPr>
          <w:rFonts w:ascii="Times New Roman" w:hAnsi="Times New Roman" w:cs="Times New Roman"/>
          <w:sz w:val="28"/>
          <w:szCs w:val="28"/>
        </w:rPr>
        <w:t>ядро;</w:t>
      </w:r>
    </w:p>
    <w:p w:rsidR="00FB2FD8" w:rsidRPr="00AF5E80" w:rsidRDefault="00761559" w:rsidP="00761559">
      <w:pPr>
        <w:tabs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FB2FD8" w:rsidRPr="00AF5E80">
        <w:rPr>
          <w:rFonts w:ascii="Times New Roman" w:hAnsi="Times New Roman" w:cs="Times New Roman"/>
          <w:sz w:val="28"/>
          <w:szCs w:val="28"/>
        </w:rPr>
        <w:t>сердцевина;</w:t>
      </w:r>
    </w:p>
    <w:p w:rsidR="00FB2FD8" w:rsidRPr="00761559" w:rsidRDefault="00761559" w:rsidP="00761559">
      <w:pPr>
        <w:tabs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FB2FD8" w:rsidRPr="00761559">
        <w:rPr>
          <w:rFonts w:ascii="Times New Roman" w:hAnsi="Times New Roman" w:cs="Times New Roman"/>
          <w:sz w:val="28"/>
          <w:szCs w:val="28"/>
        </w:rPr>
        <w:t>заболонь;</w:t>
      </w:r>
    </w:p>
    <w:p w:rsidR="00FB2FD8" w:rsidRDefault="00761559" w:rsidP="00761559">
      <w:pPr>
        <w:tabs>
          <w:tab w:val="left" w:pos="1275"/>
        </w:tabs>
        <w:spacing w:after="0" w:line="240" w:lineRule="auto"/>
        <w:ind w:left="567" w:right="65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кора</w:t>
      </w:r>
      <w:r w:rsidR="00FB2FD8" w:rsidRPr="00AF5E80">
        <w:rPr>
          <w:rFonts w:ascii="Times New Roman" w:hAnsi="Times New Roman" w:cs="Times New Roman"/>
          <w:sz w:val="28"/>
          <w:szCs w:val="28"/>
        </w:rPr>
        <w:tab/>
      </w:r>
    </w:p>
    <w:p w:rsidR="00761559" w:rsidRPr="00AF5E80" w:rsidRDefault="00761559" w:rsidP="00761559">
      <w:pPr>
        <w:tabs>
          <w:tab w:val="left" w:pos="1275"/>
        </w:tabs>
        <w:spacing w:after="0" w:line="240" w:lineRule="auto"/>
        <w:ind w:left="567" w:right="6520" w:hanging="284"/>
        <w:rPr>
          <w:rFonts w:ascii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F5E80">
        <w:rPr>
          <w:rFonts w:ascii="Times New Roman" w:hAnsi="Times New Roman" w:cs="Times New Roman"/>
          <w:sz w:val="28"/>
          <w:szCs w:val="28"/>
        </w:rPr>
        <w:t>Круглая гладкая стержневая арматурная сталь имеет следующий класс прочности -  А- ...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B10478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04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2FD8" w:rsidRPr="007615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2FD8" w:rsidRPr="00B104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2FD8" w:rsidRPr="00B10478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104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2FD8" w:rsidRPr="00AF5E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2FD8" w:rsidRPr="00B104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2FD8" w:rsidRPr="00B10478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04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2FD8" w:rsidRPr="00AF5E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2FD8" w:rsidRPr="00B104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2FD8" w:rsidRPr="00B10478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104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2FD8" w:rsidRPr="00AF5E80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F94879" w:rsidRPr="00B10478" w:rsidRDefault="00F94879" w:rsidP="00F9487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2FD8" w:rsidRDefault="00FB2FD8" w:rsidP="00AF5E8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8. Добавки, применяемые в растворах, твердеющих при отрицательных температурах:</w:t>
      </w:r>
    </w:p>
    <w:p w:rsidR="00F94879" w:rsidRPr="00AF5E80" w:rsidRDefault="00F94879" w:rsidP="00AF5E8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2FD8" w:rsidRPr="00761559" w:rsidRDefault="0076155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="00FB2FD8" w:rsidRPr="00761559">
        <w:rPr>
          <w:rFonts w:ascii="Times New Roman" w:hAnsi="Times New Roman" w:cs="Times New Roman"/>
          <w:sz w:val="28"/>
          <w:szCs w:val="28"/>
        </w:rPr>
        <w:t xml:space="preserve"> соли</w:t>
      </w:r>
    </w:p>
    <w:p w:rsidR="00FB2FD8" w:rsidRPr="00AF5E80" w:rsidRDefault="0076155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водоудерживающие</w:t>
      </w:r>
    </w:p>
    <w:p w:rsidR="00FB2FD8" w:rsidRPr="00AF5E80" w:rsidRDefault="0076155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пластификаторы</w:t>
      </w:r>
    </w:p>
    <w:p w:rsidR="00FB2FD8" w:rsidRDefault="0076155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отвердители </w:t>
      </w:r>
    </w:p>
    <w:p w:rsidR="00F94879" w:rsidRPr="00AF5E80" w:rsidRDefault="00F9487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E008C" w:rsidRDefault="00F94879" w:rsidP="00F94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9 – 13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FB2FD8" w:rsidRPr="00F94879" w:rsidRDefault="00FB2FD8" w:rsidP="00F9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FD8" w:rsidRPr="00AF5E80" w:rsidRDefault="00FB2FD8" w:rsidP="00AF5E80">
      <w:pPr>
        <w:tabs>
          <w:tab w:val="left" w:pos="709"/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 xml:space="preserve">9.  Гидравлическое вяжущее вещество, получаемое путем совместного помола клинкера,  гипса и доменного </w:t>
      </w:r>
      <w:r w:rsidR="00F94879">
        <w:rPr>
          <w:rFonts w:ascii="Times New Roman" w:hAnsi="Times New Roman" w:cs="Times New Roman"/>
          <w:sz w:val="28"/>
          <w:szCs w:val="28"/>
        </w:rPr>
        <w:t>гранулированного шлака – это _______________</w:t>
      </w:r>
    </w:p>
    <w:p w:rsidR="007345F7" w:rsidRDefault="007345F7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AF5E80" w:rsidRDefault="00FB2FD8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10. Основной минерал клинкера, который  обеспечивает быстрое затвердевания и нарас</w:t>
      </w:r>
      <w:r w:rsidR="00F94879">
        <w:rPr>
          <w:rFonts w:ascii="Times New Roman" w:eastAsia="Times New Roman" w:hAnsi="Times New Roman" w:cs="Times New Roman"/>
          <w:sz w:val="28"/>
          <w:szCs w:val="28"/>
        </w:rPr>
        <w:t>тание прочности по</w:t>
      </w:r>
      <w:r w:rsidR="00B10478">
        <w:rPr>
          <w:rFonts w:ascii="Times New Roman" w:eastAsia="Times New Roman" w:hAnsi="Times New Roman" w:cs="Times New Roman"/>
          <w:sz w:val="28"/>
          <w:szCs w:val="28"/>
        </w:rPr>
        <w:t>ртландцемента_________________.</w:t>
      </w:r>
    </w:p>
    <w:p w:rsidR="007345F7" w:rsidRDefault="007345F7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B10478" w:rsidRDefault="00FB2FD8" w:rsidP="00B10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78">
        <w:rPr>
          <w:rFonts w:ascii="Times New Roman" w:hAnsi="Times New Roman" w:cs="Times New Roman"/>
          <w:sz w:val="28"/>
          <w:szCs w:val="28"/>
        </w:rPr>
        <w:t>11. Подвижность б</w:t>
      </w:r>
      <w:r w:rsidR="00F94879" w:rsidRPr="00B10478">
        <w:rPr>
          <w:rFonts w:ascii="Times New Roman" w:hAnsi="Times New Roman" w:cs="Times New Roman"/>
          <w:sz w:val="28"/>
          <w:szCs w:val="28"/>
        </w:rPr>
        <w:t>етонной смеси характ</w:t>
      </w:r>
      <w:r w:rsidR="00B10478" w:rsidRPr="00B10478">
        <w:rPr>
          <w:rFonts w:ascii="Times New Roman" w:hAnsi="Times New Roman" w:cs="Times New Roman"/>
          <w:sz w:val="28"/>
          <w:szCs w:val="28"/>
        </w:rPr>
        <w:t xml:space="preserve">еризуется </w:t>
      </w:r>
      <w:r w:rsidRPr="00B10478">
        <w:rPr>
          <w:rFonts w:ascii="Times New Roman" w:hAnsi="Times New Roman" w:cs="Times New Roman"/>
          <w:sz w:val="28"/>
          <w:szCs w:val="28"/>
        </w:rPr>
        <w:t xml:space="preserve">способностью растекаться под </w:t>
      </w:r>
      <w:r w:rsidR="00B10478" w:rsidRPr="00B10478">
        <w:rPr>
          <w:rFonts w:ascii="Times New Roman" w:hAnsi="Times New Roman" w:cs="Times New Roman"/>
          <w:sz w:val="28"/>
          <w:szCs w:val="28"/>
        </w:rPr>
        <w:t>действием собственной ____________.</w:t>
      </w:r>
    </w:p>
    <w:p w:rsidR="00B10478" w:rsidRPr="007345F7" w:rsidRDefault="00B10478" w:rsidP="00B104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2FD8" w:rsidRPr="00AF5E80" w:rsidRDefault="00FB2FD8" w:rsidP="00AF5E8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12.Рулонный бескровный гидроизоляционный материал, полученный путем пропитки асбес</w:t>
      </w:r>
      <w:r w:rsidR="00F94879">
        <w:rPr>
          <w:rFonts w:ascii="Times New Roman" w:hAnsi="Times New Roman" w:cs="Times New Roman"/>
          <w:sz w:val="28"/>
          <w:szCs w:val="28"/>
        </w:rPr>
        <w:t>тового картона нефтя</w:t>
      </w:r>
      <w:r w:rsidR="00B10478">
        <w:rPr>
          <w:rFonts w:ascii="Times New Roman" w:hAnsi="Times New Roman" w:cs="Times New Roman"/>
          <w:sz w:val="28"/>
          <w:szCs w:val="28"/>
        </w:rPr>
        <w:t>ным битумом_________________.</w:t>
      </w:r>
    </w:p>
    <w:p w:rsidR="00FB2FD8" w:rsidRPr="00AF5E80" w:rsidRDefault="00FB2FD8" w:rsidP="00AF5E80">
      <w:pPr>
        <w:pStyle w:val="a7"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F94879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13. Арматура для изготовления железобетонных изд</w:t>
      </w:r>
      <w:r w:rsidR="00F94879">
        <w:rPr>
          <w:rFonts w:ascii="Times New Roman" w:hAnsi="Times New Roman" w:cs="Times New Roman"/>
          <w:sz w:val="28"/>
          <w:szCs w:val="28"/>
        </w:rPr>
        <w:t>елий необходима для повышения</w:t>
      </w:r>
      <w:r w:rsidR="00B10478">
        <w:rPr>
          <w:rFonts w:ascii="Times New Roman" w:hAnsi="Times New Roman" w:cs="Times New Roman"/>
          <w:sz w:val="28"/>
          <w:szCs w:val="28"/>
        </w:rPr>
        <w:t xml:space="preserve"> прочности </w:t>
      </w:r>
      <w:r w:rsidR="00F94879">
        <w:rPr>
          <w:rFonts w:ascii="Times New Roman" w:hAnsi="Times New Roman" w:cs="Times New Roman"/>
          <w:sz w:val="28"/>
          <w:szCs w:val="28"/>
        </w:rPr>
        <w:t>_____________</w:t>
      </w:r>
      <w:r w:rsidR="00B10478">
        <w:rPr>
          <w:rFonts w:ascii="Times New Roman" w:hAnsi="Times New Roman" w:cs="Times New Roman"/>
          <w:sz w:val="28"/>
          <w:szCs w:val="28"/>
        </w:rPr>
        <w:t>____.</w:t>
      </w:r>
    </w:p>
    <w:p w:rsidR="00FB2FD8" w:rsidRPr="007345F7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2FD8" w:rsidRDefault="00FB2FD8" w:rsidP="00AF5E8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E008C" w:rsidRPr="00F94879" w:rsidRDefault="003E008C" w:rsidP="00F9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F9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14 – 16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соответствие между значениями первой и второй группы.</w:t>
      </w:r>
    </w:p>
    <w:p w:rsidR="00B10478" w:rsidRDefault="00B10478" w:rsidP="00AF5E80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10478" w:rsidRPr="008B03F8" w:rsidRDefault="00B10478" w:rsidP="00B10478">
      <w:pPr>
        <w:pStyle w:val="a7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B03F8">
        <w:rPr>
          <w:rFonts w:ascii="Times New Roman" w:hAnsi="Times New Roman" w:cs="Times New Roman"/>
          <w:bCs/>
          <w:sz w:val="28"/>
          <w:szCs w:val="28"/>
        </w:rPr>
        <w:t>14. Соотнесите свойства строительных материалов:</w:t>
      </w:r>
    </w:p>
    <w:p w:rsidR="00B10478" w:rsidRPr="008B03F8" w:rsidRDefault="00B10478" w:rsidP="00B10478">
      <w:pPr>
        <w:pStyle w:val="a7"/>
        <w:ind w:left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536"/>
      </w:tblGrid>
      <w:tr w:rsidR="00B10478" w:rsidRPr="008B03F8" w:rsidTr="00B10478">
        <w:tc>
          <w:tcPr>
            <w:tcW w:w="2660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1 физические</w:t>
            </w:r>
          </w:p>
        </w:tc>
        <w:tc>
          <w:tcPr>
            <w:tcW w:w="4536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а) коррозийная стойкость</w:t>
            </w:r>
          </w:p>
        </w:tc>
      </w:tr>
      <w:tr w:rsidR="00B10478" w:rsidRPr="008B03F8" w:rsidTr="00B10478">
        <w:tc>
          <w:tcPr>
            <w:tcW w:w="2660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2 химические</w:t>
            </w:r>
          </w:p>
        </w:tc>
        <w:tc>
          <w:tcPr>
            <w:tcW w:w="4536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б) сопротивление удару</w:t>
            </w:r>
          </w:p>
        </w:tc>
      </w:tr>
      <w:tr w:rsidR="00B10478" w:rsidRPr="008B03F8" w:rsidTr="00B10478">
        <w:tc>
          <w:tcPr>
            <w:tcW w:w="2660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3 механические</w:t>
            </w:r>
          </w:p>
        </w:tc>
        <w:tc>
          <w:tcPr>
            <w:tcW w:w="4536" w:type="dxa"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в) ковкость</w:t>
            </w:r>
          </w:p>
        </w:tc>
      </w:tr>
      <w:tr w:rsidR="00B10478" w:rsidRPr="008B03F8" w:rsidTr="00B10478">
        <w:tc>
          <w:tcPr>
            <w:tcW w:w="2660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4 технологические</w:t>
            </w:r>
          </w:p>
        </w:tc>
        <w:tc>
          <w:tcPr>
            <w:tcW w:w="4536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г) теплопроводность</w:t>
            </w:r>
          </w:p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10478" w:rsidRPr="008B03F8" w:rsidRDefault="00B10478" w:rsidP="00B104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3F8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8B03F8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строительных материалов виду исходного сырья: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10478" w:rsidRPr="008B03F8" w:rsidTr="00B104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1) керамзит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2) стекловата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3) паркет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4) бетон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а) кварцевый песок;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б) глина легкоплавких сортов;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в) цемент, заполнитель (крупный и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мелкий), вода;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г) дуб.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0478" w:rsidRPr="008B03F8" w:rsidRDefault="00B10478" w:rsidP="00B104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3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16. Установите соответствие строительных материалов исходным горным породам: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10478" w:rsidRPr="008B03F8" w:rsidTr="00B104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1) облицовочные плиты из мрамора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2) минеральная (базальтовая) вата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3) керамический кирпич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4) мрамор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а) магматические;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б) осадочные;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в) метаморфические;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г) обломочные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94879" w:rsidRDefault="00F94879" w:rsidP="00B104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08C" w:rsidRPr="00AF5E80" w:rsidRDefault="00F94879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17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20 необходимо установить правильную последовательность действий.</w:t>
      </w:r>
    </w:p>
    <w:p w:rsidR="00FB2FD8" w:rsidRPr="00F94879" w:rsidRDefault="00FB2FD8" w:rsidP="00F9487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B2FD8" w:rsidRDefault="00FB2FD8" w:rsidP="00AF5E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5E80">
        <w:rPr>
          <w:rFonts w:ascii="Times New Roman" w:hAnsi="Times New Roman" w:cs="Times New Roman"/>
          <w:bCs/>
          <w:sz w:val="28"/>
          <w:szCs w:val="28"/>
        </w:rPr>
        <w:t>17.  Поэтапное производство керамического кирпича:</w:t>
      </w:r>
    </w:p>
    <w:p w:rsidR="00F94879" w:rsidRPr="00AF5E80" w:rsidRDefault="00F94879" w:rsidP="00AF5E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2FD8" w:rsidRPr="00AF5E80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Подготовка массы из глины.</w:t>
      </w:r>
    </w:p>
    <w:p w:rsidR="00FB2FD8" w:rsidRPr="00AF5E80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Разведка и добыча основного сырья (глины), сопутствующих  материалов, добавок (молотый уголь, песок, известняк, марганцевая руда и другие минеральные компоненты).</w:t>
      </w:r>
    </w:p>
    <w:p w:rsidR="00FB2FD8" w:rsidRPr="00AF5E80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Сушка формированных изделий (сырца).</w:t>
      </w:r>
    </w:p>
    <w:p w:rsidR="00FB2FD8" w:rsidRPr="00AF5E80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Обжиг керамической продукции.</w:t>
      </w:r>
    </w:p>
    <w:p w:rsidR="00FB2FD8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Формовка сырца.</w:t>
      </w:r>
    </w:p>
    <w:p w:rsidR="00F94879" w:rsidRPr="00AF5E80" w:rsidRDefault="00F94879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Default="00FB2FD8" w:rsidP="00AF5E80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F5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AF5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последовательность при получении строительного гипса в гипсоварочных котлах:</w:t>
      </w:r>
    </w:p>
    <w:p w:rsidR="00F94879" w:rsidRPr="00AF5E80" w:rsidRDefault="00F94879" w:rsidP="00AF5E8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обжиг;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дробление;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сушка;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помол.</w:t>
      </w:r>
    </w:p>
    <w:p w:rsidR="00FB2FD8" w:rsidRPr="007345F7" w:rsidRDefault="00FB2FD8" w:rsidP="00734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19. Укажите последовательность операций при изготовлении цемента мокрым способом: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добыча глины и известняка;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обжиг;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помол клинкера;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мокрый помол компонентов;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дробление</w:t>
      </w:r>
    </w:p>
    <w:p w:rsidR="00FB2FD8" w:rsidRDefault="007345F7" w:rsidP="007345F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корректировка шлама.</w:t>
      </w:r>
    </w:p>
    <w:p w:rsidR="007345F7" w:rsidRPr="007345F7" w:rsidRDefault="007345F7" w:rsidP="007345F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20. Укажите последовательность операций при производстве стекла: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подготовка шихты;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охлаждение;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конечная обработка готового продукта;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очистка песка;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плавление;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сушка и измельчение сырья;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стекла.</w:t>
      </w:r>
    </w:p>
    <w:p w:rsidR="00FB2FD8" w:rsidRPr="00AF5E80" w:rsidRDefault="00FB2FD8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7345F7" w:rsidRDefault="00FB2FD8" w:rsidP="00D3533A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36049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Архитектура зданий</w:t>
      </w:r>
    </w:p>
    <w:p w:rsidR="0036049A" w:rsidRDefault="0036049A" w:rsidP="0036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49A" w:rsidRDefault="0036049A" w:rsidP="0036049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заданиях 1– </w:t>
      </w:r>
      <w:r w:rsidR="005952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75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36049A" w:rsidRPr="00AF5E80" w:rsidRDefault="0036049A" w:rsidP="0036049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049A" w:rsidRDefault="0036049A" w:rsidP="0036049A">
      <w:pPr>
        <w:pStyle w:val="3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t>1. Воздействие, относящееся к силовым нагрузкам:</w:t>
      </w:r>
    </w:p>
    <w:p w:rsidR="0036049A" w:rsidRPr="0036049A" w:rsidRDefault="0036049A" w:rsidP="0036049A">
      <w:pPr>
        <w:spacing w:after="0" w:line="240" w:lineRule="auto"/>
        <w:rPr>
          <w:rFonts w:ascii="Calibri" w:eastAsia="Times New Roman" w:hAnsi="Calibri" w:cs="Times New Roman"/>
        </w:rPr>
      </w:pPr>
    </w:p>
    <w:p w:rsidR="0036049A" w:rsidRPr="0036049A" w:rsidRDefault="0036049A" w:rsidP="0036049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ветер;</w:t>
      </w:r>
    </w:p>
    <w:p w:rsidR="0036049A" w:rsidRPr="0036049A" w:rsidRDefault="0036049A" w:rsidP="0036049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атмосферная влага;</w:t>
      </w:r>
    </w:p>
    <w:p w:rsidR="0036049A" w:rsidRPr="0036049A" w:rsidRDefault="0036049A" w:rsidP="0036049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температура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pStyle w:val="2"/>
        <w:jc w:val="both"/>
        <w:rPr>
          <w:szCs w:val="28"/>
        </w:rPr>
      </w:pPr>
      <w:r w:rsidRPr="0036049A">
        <w:rPr>
          <w:szCs w:val="28"/>
        </w:rPr>
        <w:t>2. Отбор лучших с экономической и технической сторон решений конструкций и целых зданий, для многократного использования в массовом строительстве:</w:t>
      </w:r>
    </w:p>
    <w:p w:rsidR="0036049A" w:rsidRDefault="0036049A" w:rsidP="0036049A">
      <w:pPr>
        <w:spacing w:after="0" w:line="240" w:lineRule="auto"/>
      </w:pPr>
    </w:p>
    <w:p w:rsidR="0036049A" w:rsidRPr="0036049A" w:rsidRDefault="0036049A" w:rsidP="0036049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универсальность;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унификация;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типизация;</w:t>
      </w:r>
    </w:p>
    <w:p w:rsidR="0036049A" w:rsidRDefault="0036049A" w:rsidP="0036049A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индустриализация.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Default="0036049A" w:rsidP="0036049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3. Размер  между координационными осями всегда кратный модулю:</w:t>
      </w: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A4403C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конструктивный;</w:t>
      </w:r>
    </w:p>
    <w:p w:rsidR="0036049A" w:rsidRPr="0036049A" w:rsidRDefault="00A4403C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номинальный;</w:t>
      </w:r>
    </w:p>
    <w:p w:rsidR="0036049A" w:rsidRPr="0036049A" w:rsidRDefault="00A4403C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фактический;</w:t>
      </w:r>
    </w:p>
    <w:p w:rsidR="0036049A" w:rsidRPr="0036049A" w:rsidRDefault="00A4403C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основной.</w:t>
      </w:r>
    </w:p>
    <w:p w:rsidR="0036049A" w:rsidRPr="0036049A" w:rsidRDefault="0036049A" w:rsidP="0036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Default="0036049A" w:rsidP="0036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4. Конструктивный тип здания, в котором наружные и внутренние стены являются несущими:</w:t>
      </w:r>
    </w:p>
    <w:p w:rsidR="0036049A" w:rsidRPr="0036049A" w:rsidRDefault="0036049A" w:rsidP="0036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каркасный;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неполный каркас;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бескаркасный;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смешанный каркас.</w:t>
      </w:r>
    </w:p>
    <w:p w:rsidR="0036049A" w:rsidRPr="0036049A" w:rsidRDefault="0036049A" w:rsidP="0036049A">
      <w:pPr>
        <w:pStyle w:val="ad"/>
        <w:jc w:val="left"/>
        <w:rPr>
          <w:sz w:val="28"/>
          <w:szCs w:val="28"/>
        </w:rPr>
      </w:pPr>
    </w:p>
    <w:p w:rsidR="0036049A" w:rsidRDefault="0036049A" w:rsidP="0036049A">
      <w:pPr>
        <w:spacing w:after="0" w:line="240" w:lineRule="auto"/>
        <w:ind w:left="567" w:right="-58" w:hanging="567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5. Фундамент, располагающийся под всей площадью здания:</w:t>
      </w:r>
    </w:p>
    <w:p w:rsidR="0036049A" w:rsidRPr="0036049A" w:rsidRDefault="0036049A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ленточный;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сплошной;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свайный;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столбчатый.</w:t>
      </w:r>
    </w:p>
    <w:p w:rsidR="0036049A" w:rsidRPr="0036049A" w:rsidRDefault="0036049A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Default="0036049A" w:rsidP="0036049A">
      <w:pPr>
        <w:pStyle w:val="31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lastRenderedPageBreak/>
        <w:t>6. Конструкции, перекрывающие проем в кирпичной стене:</w:t>
      </w:r>
    </w:p>
    <w:p w:rsidR="0036049A" w:rsidRPr="0036049A" w:rsidRDefault="0036049A" w:rsidP="0036049A">
      <w:pPr>
        <w:pStyle w:val="31"/>
        <w:ind w:left="567" w:hanging="567"/>
        <w:jc w:val="left"/>
        <w:rPr>
          <w:sz w:val="28"/>
          <w:szCs w:val="28"/>
        </w:rPr>
      </w:pP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а.</w:t>
      </w:r>
      <w:r w:rsidRPr="0036049A">
        <w:rPr>
          <w:sz w:val="28"/>
          <w:szCs w:val="28"/>
        </w:rPr>
        <w:t xml:space="preserve"> карниз;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б.</w:t>
      </w:r>
      <w:r w:rsidRPr="0036049A">
        <w:rPr>
          <w:sz w:val="28"/>
          <w:szCs w:val="28"/>
        </w:rPr>
        <w:t xml:space="preserve"> пилястра;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в.</w:t>
      </w:r>
      <w:r w:rsidRPr="0036049A">
        <w:rPr>
          <w:sz w:val="28"/>
          <w:szCs w:val="28"/>
        </w:rPr>
        <w:t xml:space="preserve"> перемычка;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г.</w:t>
      </w:r>
      <w:r w:rsidRPr="0036049A">
        <w:rPr>
          <w:sz w:val="28"/>
          <w:szCs w:val="28"/>
        </w:rPr>
        <w:t xml:space="preserve"> прогон.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pStyle w:val="31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t>7. Крупнопанельные перегородки:</w:t>
      </w:r>
    </w:p>
    <w:p w:rsidR="0036049A" w:rsidRPr="0036049A" w:rsidRDefault="0036049A" w:rsidP="0036049A">
      <w:pPr>
        <w:pStyle w:val="31"/>
        <w:ind w:left="567" w:hanging="567"/>
        <w:jc w:val="left"/>
        <w:rPr>
          <w:sz w:val="28"/>
          <w:szCs w:val="28"/>
        </w:rPr>
      </w:pP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а.</w:t>
      </w:r>
      <w:r w:rsidRPr="0036049A">
        <w:rPr>
          <w:sz w:val="28"/>
          <w:szCs w:val="28"/>
        </w:rPr>
        <w:t xml:space="preserve"> из стеклопрофилита;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б.</w:t>
      </w:r>
      <w:r w:rsidRPr="0036049A">
        <w:rPr>
          <w:sz w:val="28"/>
          <w:szCs w:val="28"/>
        </w:rPr>
        <w:t xml:space="preserve"> гипсобетонные панели;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в.</w:t>
      </w:r>
      <w:r w:rsidRPr="0036049A">
        <w:rPr>
          <w:sz w:val="28"/>
          <w:szCs w:val="28"/>
        </w:rPr>
        <w:t xml:space="preserve"> из шлакобетонных камней;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г.</w:t>
      </w:r>
      <w:r w:rsidRPr="0036049A">
        <w:rPr>
          <w:sz w:val="28"/>
          <w:szCs w:val="28"/>
        </w:rPr>
        <w:t xml:space="preserve"> из гипсовых плит.</w:t>
      </w:r>
    </w:p>
    <w:p w:rsidR="0036049A" w:rsidRPr="0036049A" w:rsidRDefault="0036049A" w:rsidP="0036049A">
      <w:pPr>
        <w:pStyle w:val="31"/>
        <w:ind w:left="567" w:hanging="567"/>
        <w:jc w:val="left"/>
        <w:rPr>
          <w:b/>
          <w:i/>
          <w:sz w:val="28"/>
          <w:szCs w:val="28"/>
        </w:rPr>
      </w:pPr>
    </w:p>
    <w:p w:rsidR="0036049A" w:rsidRDefault="0036049A" w:rsidP="0036049A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8. Элемент, повышающий жесткость оконной коробки при значительных ее размерах:</w:t>
      </w:r>
    </w:p>
    <w:p w:rsidR="0036049A" w:rsidRPr="0036049A" w:rsidRDefault="0036049A" w:rsidP="0036049A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горбылек;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импост;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средник;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штапик.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9.Система раскладки блоков в крупноблочных зданиях в пределах высоты этажа:</w:t>
      </w:r>
    </w:p>
    <w:p w:rsidR="0036049A" w:rsidRPr="0036049A" w:rsidRDefault="0036049A" w:rsidP="0036049A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перевязка;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расшивка;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разрезка.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t>10.  Зона, на которой размещаются жилые и общественные здания: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селитебная;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б) промышленная;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в) ландшафтно-рекреационная;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г) селитебно-ландшафтная.</w:t>
      </w:r>
    </w:p>
    <w:p w:rsidR="0036049A" w:rsidRPr="0036049A" w:rsidRDefault="0036049A" w:rsidP="0036049A">
      <w:pPr>
        <w:pStyle w:val="21"/>
        <w:ind w:left="567" w:hanging="567"/>
        <w:rPr>
          <w:szCs w:val="28"/>
        </w:rPr>
      </w:pPr>
    </w:p>
    <w:p w:rsidR="0036049A" w:rsidRPr="0036049A" w:rsidRDefault="0036049A" w:rsidP="0036049A">
      <w:pPr>
        <w:pStyle w:val="21"/>
        <w:ind w:left="0"/>
        <w:rPr>
          <w:szCs w:val="28"/>
        </w:rPr>
      </w:pPr>
      <w:r w:rsidRPr="0036049A">
        <w:rPr>
          <w:szCs w:val="28"/>
        </w:rPr>
        <w:t>11. Величина (м) пролетов, перекрываемых железобетонными стропильными фермами:</w:t>
      </w:r>
    </w:p>
    <w:p w:rsidR="0036049A" w:rsidRPr="0036049A" w:rsidRDefault="0036049A" w:rsidP="0036049A">
      <w:pPr>
        <w:pStyle w:val="21"/>
        <w:ind w:left="567" w:hanging="567"/>
        <w:rPr>
          <w:b/>
          <w:i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от 12 до 24;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от18 до 36;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от 18 до 24;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от 12 до 30.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lastRenderedPageBreak/>
        <w:t>12. Конструктивный элемент промышленного здания, на который самонесущая стена передает собственную нагрузку:</w:t>
      </w:r>
    </w:p>
    <w:p w:rsidR="0036049A" w:rsidRPr="0036049A" w:rsidRDefault="0036049A" w:rsidP="0036049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фундаментная балка;</w:t>
      </w:r>
    </w:p>
    <w:p w:rsidR="0036049A" w:rsidRPr="0036049A" w:rsidRDefault="0036049A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обвязочная балка;</w:t>
      </w:r>
    </w:p>
    <w:p w:rsidR="0036049A" w:rsidRPr="0036049A" w:rsidRDefault="0036049A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специальный каркас;</w:t>
      </w:r>
    </w:p>
    <w:p w:rsidR="0036049A" w:rsidRPr="0036049A" w:rsidRDefault="0036049A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колонна.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pStyle w:val="3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t>13. Предназначение светоаэрационного фонаря в промышленном здании:</w:t>
      </w:r>
    </w:p>
    <w:p w:rsidR="0036049A" w:rsidRPr="0036049A" w:rsidRDefault="0036049A" w:rsidP="0036049A">
      <w:pPr>
        <w:spacing w:after="0" w:line="240" w:lineRule="auto"/>
        <w:rPr>
          <w:rFonts w:ascii="Calibri" w:eastAsia="Times New Roman" w:hAnsi="Calibri" w:cs="Times New Roman"/>
        </w:rPr>
      </w:pP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освещение помещения;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аэрация помещения;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освещение и аэрация помещения.</w:t>
      </w:r>
    </w:p>
    <w:p w:rsidR="0036049A" w:rsidRPr="0036049A" w:rsidRDefault="0036049A" w:rsidP="0036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Default="00E750F2" w:rsidP="0036049A">
      <w:pPr>
        <w:pStyle w:val="ad"/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14</w:t>
      </w:r>
      <w:r w:rsidR="0036049A" w:rsidRPr="00595288">
        <w:rPr>
          <w:sz w:val="28"/>
          <w:szCs w:val="28"/>
        </w:rPr>
        <w:t>. Основные мероприятия по обеспечению сейсмостойкости здания:</w:t>
      </w:r>
    </w:p>
    <w:p w:rsidR="00595288" w:rsidRPr="00595288" w:rsidRDefault="00595288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Pr="0036049A" w:rsidRDefault="00595288" w:rsidP="00595288">
      <w:pPr>
        <w:pStyle w:val="33"/>
        <w:ind w:left="567" w:hanging="141"/>
        <w:rPr>
          <w:szCs w:val="28"/>
        </w:rPr>
      </w:pPr>
      <w:r>
        <w:rPr>
          <w:szCs w:val="28"/>
        </w:rPr>
        <w:t>а.</w:t>
      </w:r>
      <w:r w:rsidR="0036049A" w:rsidRPr="0036049A">
        <w:rPr>
          <w:szCs w:val="28"/>
        </w:rPr>
        <w:t xml:space="preserve"> под несущие каменные стены применять ленточные фундаменты;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при свайных фундаментах использовать висячие сваи;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при столбчатых фундаментах отказаться от фундаментных балок;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монолитные конструкции.</w:t>
      </w:r>
    </w:p>
    <w:p w:rsidR="0036049A" w:rsidRDefault="0036049A" w:rsidP="00595288">
      <w:pPr>
        <w:pStyle w:val="ad"/>
        <w:jc w:val="left"/>
        <w:rPr>
          <w:b/>
          <w:sz w:val="28"/>
          <w:szCs w:val="28"/>
        </w:rPr>
      </w:pPr>
    </w:p>
    <w:p w:rsidR="0036049A" w:rsidRDefault="0036049A" w:rsidP="0059528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заданиях </w:t>
      </w:r>
      <w:r w:rsidR="00E75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– 21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36049A" w:rsidRPr="0036049A" w:rsidRDefault="0036049A" w:rsidP="00595288">
      <w:pPr>
        <w:pStyle w:val="ad"/>
        <w:ind w:left="567" w:hanging="567"/>
        <w:rPr>
          <w:b/>
          <w:sz w:val="28"/>
          <w:szCs w:val="28"/>
        </w:rPr>
      </w:pPr>
    </w:p>
    <w:p w:rsidR="00595288" w:rsidRPr="00E750F2" w:rsidRDefault="0036049A" w:rsidP="00E750F2">
      <w:pPr>
        <w:pStyle w:val="a7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50F2">
        <w:rPr>
          <w:rFonts w:ascii="Times New Roman" w:eastAsia="Calibri" w:hAnsi="Times New Roman" w:cs="Times New Roman"/>
          <w:sz w:val="28"/>
          <w:szCs w:val="28"/>
        </w:rPr>
        <w:t xml:space="preserve"> Облучение какой-либо поверхности прямыми солнечными лучами -   ___________.</w:t>
      </w:r>
    </w:p>
    <w:p w:rsidR="00595288" w:rsidRPr="00595288" w:rsidRDefault="00595288" w:rsidP="00595288">
      <w:pPr>
        <w:pStyle w:val="a7"/>
        <w:spacing w:after="0" w:line="240" w:lineRule="auto"/>
        <w:ind w:left="-207"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36049A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eastAsia="Calibri" w:hAnsi="Times New Roman" w:cs="Times New Roman"/>
          <w:sz w:val="28"/>
          <w:szCs w:val="28"/>
        </w:rPr>
        <w:t>Завершающая часть здания, защищающая помещения и конструкции здания от воздействия внешней среды - ___________.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36049A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eastAsia="Calibri" w:hAnsi="Times New Roman" w:cs="Times New Roman"/>
          <w:sz w:val="28"/>
          <w:szCs w:val="28"/>
        </w:rPr>
        <w:t>Ряд бревен в бревенчатых домах - _________________.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36049A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eastAsia="Calibri" w:hAnsi="Times New Roman" w:cs="Times New Roman"/>
          <w:sz w:val="28"/>
          <w:szCs w:val="28"/>
        </w:rPr>
        <w:t>Несовпадение вертикальных швов в смежных рядах кирпичной кладки - ___________________.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36049A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eastAsia="Calibri" w:hAnsi="Times New Roman" w:cs="Times New Roman"/>
          <w:sz w:val="28"/>
          <w:szCs w:val="28"/>
        </w:rPr>
        <w:t xml:space="preserve">Расстояние между продольными разбивочными осями - </w:t>
      </w:r>
      <w:r w:rsidR="00595288" w:rsidRPr="00595288">
        <w:rPr>
          <w:rFonts w:ascii="Times New Roman" w:hAnsi="Times New Roman" w:cs="Times New Roman"/>
          <w:sz w:val="28"/>
          <w:szCs w:val="28"/>
        </w:rPr>
        <w:t>_____________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36049A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eastAsia="Calibri" w:hAnsi="Times New Roman" w:cs="Times New Roman"/>
          <w:sz w:val="28"/>
          <w:szCs w:val="28"/>
        </w:rPr>
        <w:t xml:space="preserve"> Расстояние от уровня земли до подошвы фундамента  -  _______________.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36049A" w:rsidRPr="00595288" w:rsidRDefault="0036049A" w:rsidP="00595288">
      <w:pPr>
        <w:pStyle w:val="a7"/>
        <w:numPr>
          <w:ilvl w:val="0"/>
          <w:numId w:val="55"/>
        </w:numPr>
        <w:spacing w:after="0" w:line="240" w:lineRule="auto"/>
        <w:ind w:left="-207" w:firstLine="207"/>
        <w:rPr>
          <w:rFonts w:ascii="Times New Roman" w:eastAsia="Calibri" w:hAnsi="Times New Roman" w:cs="Times New Roman"/>
          <w:sz w:val="28"/>
          <w:szCs w:val="28"/>
        </w:rPr>
      </w:pPr>
      <w:r w:rsidRPr="00595288">
        <w:rPr>
          <w:rFonts w:ascii="Times New Roman" w:eastAsia="Calibri" w:hAnsi="Times New Roman" w:cs="Times New Roman"/>
          <w:sz w:val="28"/>
          <w:szCs w:val="28"/>
        </w:rPr>
        <w:t>Надкрановая часть двухветвевых металлических колонн в сечении представляет собой    _______________.</w:t>
      </w:r>
    </w:p>
    <w:p w:rsidR="0036049A" w:rsidRPr="0036049A" w:rsidRDefault="0036049A" w:rsidP="00595288">
      <w:pPr>
        <w:pStyle w:val="ad"/>
        <w:jc w:val="left"/>
        <w:rPr>
          <w:b/>
          <w:sz w:val="28"/>
          <w:szCs w:val="28"/>
        </w:rPr>
      </w:pPr>
    </w:p>
    <w:p w:rsidR="0036049A" w:rsidRPr="00AF5E80" w:rsidRDefault="0036049A" w:rsidP="0036049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0C5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22 – 27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соответствие между значениями первой и второй группы.</w:t>
      </w:r>
    </w:p>
    <w:p w:rsidR="0036049A" w:rsidRPr="0036049A" w:rsidRDefault="0036049A" w:rsidP="00595288">
      <w:pPr>
        <w:pStyle w:val="ad"/>
        <w:jc w:val="left"/>
        <w:rPr>
          <w:sz w:val="28"/>
          <w:szCs w:val="28"/>
        </w:rPr>
      </w:pPr>
    </w:p>
    <w:p w:rsidR="0036049A" w:rsidRDefault="000C562C" w:rsidP="0036049A">
      <w:pPr>
        <w:spacing w:after="0" w:line="240" w:lineRule="auto"/>
        <w:ind w:left="567" w:right="-5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.  Соответствие вида слоя совмещенной крыши  материалу слоя:</w:t>
      </w:r>
    </w:p>
    <w:p w:rsidR="00E750F2" w:rsidRPr="00E750F2" w:rsidRDefault="00E750F2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1.защитный слой;             </w:t>
      </w:r>
      <w:r w:rsidR="00E750F2">
        <w:rPr>
          <w:rFonts w:ascii="Times New Roman" w:hAnsi="Times New Roman" w:cs="Times New Roman"/>
          <w:sz w:val="28"/>
          <w:szCs w:val="28"/>
        </w:rPr>
        <w:t xml:space="preserve">                     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битумная мастика или </w:t>
      </w: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2. кровля;                                                  однослойный ковер из </w:t>
      </w: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3. выравнивающая стяжка;                      рубероида;</w:t>
      </w: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4. пароизоляция.                </w:t>
      </w:r>
      <w:r w:rsidR="00E750F2">
        <w:rPr>
          <w:rFonts w:ascii="Times New Roman" w:hAnsi="Times New Roman" w:cs="Times New Roman"/>
          <w:sz w:val="28"/>
          <w:szCs w:val="28"/>
        </w:rPr>
        <w:t xml:space="preserve">                    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трехслойный ковер из бикроста;</w:t>
      </w:r>
    </w:p>
    <w:p w:rsidR="0036049A" w:rsidRPr="0036049A" w:rsidRDefault="00E750F2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гравий, втопленный в мастику;</w:t>
      </w:r>
    </w:p>
    <w:p w:rsidR="0036049A" w:rsidRPr="0036049A" w:rsidRDefault="00E750F2" w:rsidP="0036049A">
      <w:pPr>
        <w:pStyle w:val="afd"/>
        <w:ind w:left="567" w:hanging="567"/>
        <w:rPr>
          <w:szCs w:val="28"/>
        </w:rPr>
      </w:pPr>
      <w:r>
        <w:rPr>
          <w:szCs w:val="28"/>
        </w:rPr>
        <w:t xml:space="preserve">                              г.</w:t>
      </w:r>
      <w:r w:rsidR="0036049A" w:rsidRPr="0036049A">
        <w:rPr>
          <w:szCs w:val="28"/>
        </w:rPr>
        <w:t xml:space="preserve"> цементно-песчаный раствор.</w:t>
      </w:r>
    </w:p>
    <w:p w:rsidR="0036049A" w:rsidRPr="0036049A" w:rsidRDefault="0036049A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spacing w:after="0" w:line="240" w:lineRule="auto"/>
        <w:ind w:left="567" w:right="-58" w:hanging="567"/>
        <w:rPr>
          <w:rFonts w:ascii="Times New Roman" w:hAnsi="Times New Roman" w:cs="Times New Roman"/>
          <w:sz w:val="28"/>
          <w:szCs w:val="28"/>
        </w:rPr>
      </w:pPr>
      <w:r w:rsidRPr="00E750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562C">
        <w:rPr>
          <w:rFonts w:ascii="Times New Roman" w:hAnsi="Times New Roman" w:cs="Times New Roman"/>
          <w:sz w:val="28"/>
          <w:szCs w:val="28"/>
        </w:rPr>
        <w:t>3</w:t>
      </w:r>
      <w:r w:rsidRPr="00E750F2">
        <w:rPr>
          <w:rFonts w:ascii="Times New Roman" w:eastAsia="Times New Roman" w:hAnsi="Times New Roman" w:cs="Times New Roman"/>
          <w:sz w:val="28"/>
          <w:szCs w:val="28"/>
        </w:rPr>
        <w:t>.Установите соответствие:</w:t>
      </w:r>
    </w:p>
    <w:p w:rsidR="00E750F2" w:rsidRPr="00E750F2" w:rsidRDefault="00E750F2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545"/>
      </w:tblGrid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Вид лестницы:</w:t>
            </w:r>
          </w:p>
        </w:tc>
        <w:tc>
          <w:tcPr>
            <w:tcW w:w="4545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Назначение:</w:t>
            </w:r>
          </w:p>
        </w:tc>
      </w:tr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1. Служебные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2. Пожарная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3. Основные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4. Входные</w:t>
            </w:r>
          </w:p>
        </w:tc>
        <w:tc>
          <w:tcPr>
            <w:tcW w:w="4545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обслуживающего персонала столовых, магазинов и других общественных зданий;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входа в здание или отдельное помещение;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повседневного сообщения между этажами;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Обеспечивающие выход на крышу.</w:t>
            </w:r>
          </w:p>
        </w:tc>
      </w:tr>
    </w:tbl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0C562C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. Установите соответствие:</w:t>
      </w:r>
    </w:p>
    <w:p w:rsidR="00A4403C" w:rsidRPr="00E750F2" w:rsidRDefault="00A4403C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403"/>
      </w:tblGrid>
      <w:tr w:rsidR="0036049A" w:rsidRPr="0036049A" w:rsidTr="00982195">
        <w:tc>
          <w:tcPr>
            <w:tcW w:w="5070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элементы наслонных стропил:</w:t>
            </w:r>
          </w:p>
        </w:tc>
        <w:tc>
          <w:tcPr>
            <w:tcW w:w="4403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Назначение:</w:t>
            </w:r>
          </w:p>
        </w:tc>
      </w:tr>
      <w:tr w:rsidR="0036049A" w:rsidRPr="0036049A" w:rsidTr="00982195">
        <w:tc>
          <w:tcPr>
            <w:tcW w:w="5070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1. Мауэрлат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2. Лежень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3. Кобылка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4. Стойки</w:t>
            </w:r>
          </w:p>
        </w:tc>
        <w:tc>
          <w:tcPr>
            <w:tcW w:w="4403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вертикальный элемент, поддерживающий прогон;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короткая доска толщиной 40мм. для крепления обрешетки в уровне карниза, прибиваемая к стропильным ногам;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горизонтальный элемент, уложенный по наружным стенам и предназначенный для восприятия нагрузки от концов стропильных ног и перераспределяющий ее на стены;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элемент, укладываемый на внутренние опоры, по которому через 5-6м друг от друга устанавливают стойки.</w:t>
            </w:r>
          </w:p>
        </w:tc>
      </w:tr>
    </w:tbl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0C562C" w:rsidP="00E750F2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E750F2" w:rsidRPr="00E750F2">
        <w:rPr>
          <w:rFonts w:ascii="Times New Roman" w:hAnsi="Times New Roman" w:cs="Times New Roman"/>
          <w:sz w:val="28"/>
          <w:szCs w:val="28"/>
        </w:rPr>
        <w:t xml:space="preserve">. 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соответствие:</w:t>
      </w:r>
    </w:p>
    <w:p w:rsidR="00E750F2" w:rsidRPr="00E750F2" w:rsidRDefault="00E750F2" w:rsidP="00E750F2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262"/>
      </w:tblGrid>
      <w:tr w:rsidR="0036049A" w:rsidRPr="0036049A" w:rsidTr="00982195">
        <w:tc>
          <w:tcPr>
            <w:tcW w:w="5211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Ригели для крепления стеновых панелей из профлиста:</w:t>
            </w:r>
          </w:p>
        </w:tc>
        <w:tc>
          <w:tcPr>
            <w:tcW w:w="4262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установки:</w:t>
            </w:r>
          </w:p>
        </w:tc>
      </w:tr>
      <w:tr w:rsidR="0036049A" w:rsidRPr="0036049A" w:rsidTr="00982195">
        <w:tc>
          <w:tcPr>
            <w:tcW w:w="5211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1. цокольный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2. стыковой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3. опорный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4. рядовой</w:t>
            </w:r>
          </w:p>
        </w:tc>
        <w:tc>
          <w:tcPr>
            <w:tcW w:w="4262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ригель, устанавливаемый в местах стыковых панелей;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ригель, устанавливаемый по верху цокольных панелей;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ригель, устанавливаемый на глухих участках стены;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ригель, устанавливаемый над и под оконными проемами.</w:t>
            </w:r>
          </w:p>
        </w:tc>
      </w:tr>
    </w:tbl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0C562C" w:rsidP="00E750F2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750F2" w:rsidRPr="00E750F2">
        <w:rPr>
          <w:rFonts w:ascii="Times New Roman" w:hAnsi="Times New Roman" w:cs="Times New Roman"/>
          <w:sz w:val="28"/>
          <w:szCs w:val="28"/>
        </w:rPr>
        <w:t xml:space="preserve">. 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соответствие:</w:t>
      </w:r>
    </w:p>
    <w:p w:rsidR="00E750F2" w:rsidRPr="00E750F2" w:rsidRDefault="00E750F2" w:rsidP="00E750F2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545"/>
      </w:tblGrid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 в стальном каркасе:</w:t>
            </w:r>
          </w:p>
        </w:tc>
        <w:tc>
          <w:tcPr>
            <w:tcW w:w="4545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установки:</w:t>
            </w:r>
          </w:p>
        </w:tc>
      </w:tr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1. Основные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2. Верхние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3. по нижнему поясу ферм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4. по верхнему поясу ферм</w:t>
            </w:r>
          </w:p>
        </w:tc>
        <w:tc>
          <w:tcPr>
            <w:tcW w:w="4545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подкрановой части колонны в середине температурного блока в каждом ряду колонн.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поперек и вдоль пролетов, поперечные – у торцов и температурных швов, продольные – по крайним панелям нижних поясов стропильных ферм;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надкрановой части колонны, в торцах и в середине температурного блока;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торцах и у температурного шва.</w:t>
            </w:r>
          </w:p>
        </w:tc>
      </w:tr>
    </w:tbl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0C562C" w:rsidP="0036049A">
      <w:pPr>
        <w:pStyle w:val="3"/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27</w:t>
      </w:r>
      <w:r w:rsidR="0036049A" w:rsidRPr="00E750F2">
        <w:rPr>
          <w:sz w:val="28"/>
          <w:szCs w:val="28"/>
        </w:rPr>
        <w:t>. Соответствие вида пола, виду покрытия:</w:t>
      </w:r>
    </w:p>
    <w:p w:rsidR="00E750F2" w:rsidRPr="00E750F2" w:rsidRDefault="00E750F2" w:rsidP="00E750F2">
      <w:pPr>
        <w:rPr>
          <w:rFonts w:ascii="Calibri" w:eastAsia="Times New Roman" w:hAnsi="Calibri" w:cs="Times New Roman"/>
        </w:rPr>
      </w:pPr>
    </w:p>
    <w:tbl>
      <w:tblPr>
        <w:tblW w:w="0" w:type="auto"/>
        <w:tblLook w:val="04A0"/>
      </w:tblPr>
      <w:tblGrid>
        <w:gridCol w:w="4928"/>
        <w:gridCol w:w="4545"/>
      </w:tblGrid>
      <w:tr w:rsidR="0036049A" w:rsidRPr="00E750F2" w:rsidTr="00982195">
        <w:tc>
          <w:tcPr>
            <w:tcW w:w="4928" w:type="dxa"/>
          </w:tcPr>
          <w:p w:rsidR="0036049A" w:rsidRPr="00E750F2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F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пола:</w:t>
            </w:r>
          </w:p>
        </w:tc>
        <w:tc>
          <w:tcPr>
            <w:tcW w:w="4545" w:type="dxa"/>
          </w:tcPr>
          <w:p w:rsidR="0036049A" w:rsidRPr="00E750F2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F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покрытия:</w:t>
            </w:r>
          </w:p>
        </w:tc>
      </w:tr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numPr>
                <w:ilvl w:val="0"/>
                <w:numId w:val="5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клинкерные полы;</w:t>
            </w:r>
          </w:p>
          <w:p w:rsidR="0036049A" w:rsidRPr="0036049A" w:rsidRDefault="0036049A" w:rsidP="0036049A">
            <w:pPr>
              <w:numPr>
                <w:ilvl w:val="0"/>
                <w:numId w:val="5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бетонные полы;</w:t>
            </w:r>
          </w:p>
          <w:p w:rsidR="0036049A" w:rsidRPr="0036049A" w:rsidRDefault="0036049A" w:rsidP="0036049A">
            <w:pPr>
              <w:numPr>
                <w:ilvl w:val="0"/>
                <w:numId w:val="5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брусчатые полы;</w:t>
            </w:r>
          </w:p>
          <w:p w:rsidR="0036049A" w:rsidRPr="0036049A" w:rsidRDefault="0036049A" w:rsidP="0036049A">
            <w:pPr>
              <w:numPr>
                <w:ilvl w:val="0"/>
                <w:numId w:val="5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торцевые полы.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деревянные шашки прямоугольной или шестигранной формы из древесины хвойных и твердых лиственных пород;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кирпичи укладывают на ребро или плашмя по песчаной прослойке; 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бетон класса В15-В30;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плиты из гранита, базальта, диабаза размером 150х200мм, 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высотой 120-160мм.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049A" w:rsidRPr="0036049A" w:rsidRDefault="0036049A" w:rsidP="00CE6024">
      <w:pPr>
        <w:pStyle w:val="ad"/>
        <w:jc w:val="left"/>
        <w:rPr>
          <w:sz w:val="28"/>
          <w:szCs w:val="28"/>
        </w:rPr>
      </w:pPr>
    </w:p>
    <w:p w:rsidR="0036049A" w:rsidRPr="00AF5E80" w:rsidRDefault="00E750F2" w:rsidP="0036049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задании</w:t>
      </w:r>
      <w:r w:rsidR="000C5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</w:t>
      </w:r>
      <w:r w:rsidR="0036049A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правильную последовательность действий.</w:t>
      </w:r>
    </w:p>
    <w:p w:rsidR="0036049A" w:rsidRPr="0036049A" w:rsidRDefault="0036049A" w:rsidP="0036049A">
      <w:pPr>
        <w:pStyle w:val="ad"/>
        <w:ind w:left="567" w:hanging="567"/>
        <w:jc w:val="left"/>
        <w:rPr>
          <w:b/>
          <w:sz w:val="28"/>
          <w:szCs w:val="28"/>
        </w:rPr>
      </w:pPr>
    </w:p>
    <w:p w:rsidR="0036049A" w:rsidRDefault="000C562C" w:rsidP="0036049A">
      <w:pPr>
        <w:spacing w:after="0" w:line="240" w:lineRule="auto"/>
        <w:ind w:left="567" w:right="-5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. Последовательность укладки слоев совмещенной крыши:</w:t>
      </w:r>
    </w:p>
    <w:p w:rsidR="00E750F2" w:rsidRPr="00E750F2" w:rsidRDefault="00E750F2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Гидроизоляционный слой</w:t>
      </w:r>
    </w:p>
    <w:p w:rsidR="0036049A" w:rsidRP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Пароизоляция</w:t>
      </w:r>
    </w:p>
    <w:p w:rsidR="0036049A" w:rsidRP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Цементно-песчанная стяжка</w:t>
      </w:r>
    </w:p>
    <w:p w:rsidR="0036049A" w:rsidRP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Утеплитель</w:t>
      </w:r>
    </w:p>
    <w:p w:rsid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Плиты перекрытия</w:t>
      </w:r>
    </w:p>
    <w:p w:rsidR="00DA0087" w:rsidRDefault="00DA0087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DA0087" w:rsidRPr="0036049A" w:rsidRDefault="00DA0087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3F7175" w:rsidRPr="00D3533A" w:rsidRDefault="003F7175" w:rsidP="0036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Pr="00FF3BE4" w:rsidRDefault="00FF3BE4" w:rsidP="00D3533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3BE4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Основы проектирования строительных конструкций</w:t>
      </w:r>
    </w:p>
    <w:p w:rsidR="003E008C" w:rsidRPr="00D3533A" w:rsidRDefault="003E008C" w:rsidP="00D3533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8C" w:rsidRPr="00AF5E80" w:rsidRDefault="00FF3BE4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6</w:t>
      </w:r>
      <w:r w:rsidR="003E008C"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3E008C" w:rsidRPr="00FF3BE4" w:rsidRDefault="003E008C" w:rsidP="00FF3B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Элементы, нагрузка на которые действует по центру тяжести сечения: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внецентренно-сжатые;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б) растянутые;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центрально-сжатые;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внецентренно-изгибающие.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BE4">
        <w:rPr>
          <w:rFonts w:ascii="Times New Roman" w:hAnsi="Times New Roman" w:cs="Times New Roman"/>
          <w:sz w:val="28"/>
          <w:szCs w:val="28"/>
        </w:rPr>
        <w:t xml:space="preserve">2. </w:t>
      </w:r>
      <w:r w:rsidR="003F7175" w:rsidRPr="00FF3BE4">
        <w:rPr>
          <w:rFonts w:ascii="Times New Roman" w:hAnsi="Times New Roman" w:cs="Times New Roman"/>
          <w:sz w:val="28"/>
          <w:szCs w:val="28"/>
        </w:rPr>
        <w:t>Нагрузки, которые при строительстве и эксплуатации сооружений могут отсутствовать:</w:t>
      </w:r>
    </w:p>
    <w:p w:rsidR="00FF3BE4" w:rsidRPr="00D3533A" w:rsidRDefault="00FF3BE4" w:rsidP="00FF3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175" w:rsidRPr="00D3533A" w:rsidRDefault="003F7175" w:rsidP="00FF3BE4">
      <w:pPr>
        <w:pStyle w:val="a7"/>
        <w:spacing w:after="0" w:line="240" w:lineRule="auto"/>
        <w:ind w:left="1416" w:hanging="990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>а) временные;</w:t>
      </w:r>
    </w:p>
    <w:p w:rsidR="003F7175" w:rsidRPr="00D3533A" w:rsidRDefault="003F7175" w:rsidP="00FF3BE4">
      <w:pPr>
        <w:pStyle w:val="a7"/>
        <w:spacing w:after="0" w:line="240" w:lineRule="auto"/>
        <w:ind w:left="1416" w:hanging="990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>б) сосредоточенные;</w:t>
      </w:r>
    </w:p>
    <w:p w:rsidR="003F7175" w:rsidRPr="00D3533A" w:rsidRDefault="003F7175" w:rsidP="00FF3BE4">
      <w:pPr>
        <w:pStyle w:val="a7"/>
        <w:spacing w:after="0" w:line="240" w:lineRule="auto"/>
        <w:ind w:left="1416" w:hanging="990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>в) постоянные;</w:t>
      </w:r>
    </w:p>
    <w:p w:rsidR="003F7175" w:rsidRPr="00D3533A" w:rsidRDefault="003F7175" w:rsidP="00FF3BE4">
      <w:pPr>
        <w:pStyle w:val="a7"/>
        <w:spacing w:after="0" w:line="240" w:lineRule="auto"/>
        <w:ind w:left="1416" w:hanging="990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>г) нормативные.</w:t>
      </w:r>
    </w:p>
    <w:p w:rsidR="00FF3BE4" w:rsidRDefault="00FF3BE4" w:rsidP="00FF3BE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Единица измерения модуля упругости: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см</w:t>
      </w:r>
      <w:r w:rsidRPr="00D3533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б) кН/м</w:t>
      </w:r>
      <w:r w:rsidRPr="00D3533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МПа;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Вт.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Буквой Е в механических характеристиках материалов обозначают: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изгибающий момент;</w:t>
      </w:r>
    </w:p>
    <w:p w:rsidR="003F7175" w:rsidRPr="00D3533A" w:rsidRDefault="003F7175" w:rsidP="00FF3BE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б) относительное удлинение;</w:t>
      </w:r>
    </w:p>
    <w:p w:rsidR="003F7175" w:rsidRPr="00D3533A" w:rsidRDefault="003F7175" w:rsidP="00FF3BE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расчетное сопротивление;</w:t>
      </w:r>
    </w:p>
    <w:p w:rsidR="003F7175" w:rsidRPr="00D3533A" w:rsidRDefault="003F7175" w:rsidP="00FF3BE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модуль упругости.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Количество районов в Российской Федерации по снеговому покрову согласно СП 20.13330.2011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5;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б) 8;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7;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9.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Перечень прокатных профилей с указанием их формы, геометрических характеристик, массы единицы длины и других данных называется: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СНиП;</w:t>
      </w:r>
    </w:p>
    <w:p w:rsidR="003F7175" w:rsidRPr="00D3533A" w:rsidRDefault="003F7175" w:rsidP="00FF3BE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б) СП;</w:t>
      </w:r>
    </w:p>
    <w:p w:rsidR="003F7175" w:rsidRPr="00D3533A" w:rsidRDefault="003F7175" w:rsidP="00FF3BE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сортамент;</w:t>
      </w:r>
    </w:p>
    <w:p w:rsidR="003F7175" w:rsidRPr="00D3533A" w:rsidRDefault="003F7175" w:rsidP="00FF3BE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серия.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008C" w:rsidRDefault="00F42F62" w:rsidP="00FF3B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7 – 12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3E008C" w:rsidRPr="00AF5E80" w:rsidRDefault="003E008C" w:rsidP="003E00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F7175" w:rsidRPr="00D3533A" w:rsidRDefault="003F7175" w:rsidP="003E008C">
      <w:pPr>
        <w:pStyle w:val="a7"/>
        <w:spacing w:after="0" w:line="240" w:lineRule="auto"/>
        <w:ind w:left="1001"/>
        <w:rPr>
          <w:rFonts w:ascii="Times New Roman" w:hAnsi="Times New Roman" w:cs="Times New Roman"/>
          <w:i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7.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Расчет центрально-растянутых элементов по первой группе предельных состояний производится на прочность и __________________</w:t>
      </w:r>
    </w:p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8.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Расчетное сопротивление стали (R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</w:rPr>
        <w:t>y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)зависит от ____________</w:t>
      </w:r>
    </w:p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9.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Коэффициент продольного изгиба (φ) зависит от __________</w:t>
      </w:r>
    </w:p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Расстояние от поверхности арматуры по поверхности бетона, называется ____________</w:t>
      </w:r>
    </w:p>
    <w:p w:rsidR="003F7175" w:rsidRPr="00FF3BE4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11.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Расчетный участок ленточного фундамента равен __________</w:t>
      </w:r>
    </w:p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12.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данной формуле </w:t>
      </w:r>
      <m:oMath>
        <m:sSub>
          <m:sSubPr>
            <m:ctrlPr>
              <w:rPr>
                <w:rFonts w:ascii="Cambria Math" w:eastAsia="Times New Roman" w:hAnsi="Times New Roman" w:cs="Times New Roman"/>
                <w:bCs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η∙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</m:t>
                </m:r>
              </m:sub>
            </m:sSub>
          </m:den>
        </m:f>
      </m:oMath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определяют_________________</w:t>
      </w:r>
    </w:p>
    <w:p w:rsidR="003E008C" w:rsidRDefault="003E008C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E008C" w:rsidRPr="00AF5E80" w:rsidRDefault="00F42F62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13 – 18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правильную последовательность действий.</w:t>
      </w:r>
    </w:p>
    <w:p w:rsidR="003E008C" w:rsidRPr="00AF5E80" w:rsidRDefault="003E008C" w:rsidP="003E00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42F62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марки (класса) материалы его виду: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618"/>
        <w:gridCol w:w="918"/>
        <w:gridCol w:w="3650"/>
      </w:tblGrid>
      <w:tr w:rsidR="003F7175" w:rsidRPr="00F42F62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Сталь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0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М75</w:t>
            </w:r>
          </w:p>
        </w:tc>
      </w:tr>
      <w:tr w:rsidR="003F7175" w:rsidRPr="00F42F62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Кирпич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50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В25</w:t>
            </w:r>
          </w:p>
        </w:tc>
      </w:tr>
      <w:tr w:rsidR="003F7175" w:rsidRPr="00F42F62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Бетон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50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Вр500</w:t>
            </w:r>
          </w:p>
        </w:tc>
      </w:tr>
      <w:tr w:rsidR="003F7175" w:rsidRPr="00F42F62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Арматура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50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С245</w:t>
            </w:r>
          </w:p>
        </w:tc>
      </w:tr>
    </w:tbl>
    <w:p w:rsidR="003F7175" w:rsidRPr="00F42F62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42F62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 обозначениями и основными показателями свойств грунтов: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3760"/>
        <w:gridCol w:w="634"/>
        <w:gridCol w:w="3934"/>
      </w:tblGrid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0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e</w:t>
            </w:r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деформации грунта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0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L</w:t>
            </w:r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Удельное сцепление грунта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0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Коэффициент пористости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0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Е</w:t>
            </w:r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Показатель текучести</w:t>
            </w:r>
          </w:p>
        </w:tc>
      </w:tr>
    </w:tbl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42F62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 обозначениями геометрических характеристик прямоугольного сечения и формулой их расчета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618"/>
        <w:gridCol w:w="918"/>
        <w:gridCol w:w="3650"/>
      </w:tblGrid>
      <w:tr w:rsidR="003F7175" w:rsidRPr="00D3533A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W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0" w:type="dxa"/>
          </w:tcPr>
          <w:p w:rsidR="003F7175" w:rsidRPr="00F42F62" w:rsidRDefault="00F42F62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b∙h</m:t>
                </m:r>
              </m:oMath>
            </m:oMathPara>
          </w:p>
        </w:tc>
      </w:tr>
      <w:tr w:rsidR="003F7175" w:rsidRPr="00D3533A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50" w:type="dxa"/>
          </w:tcPr>
          <w:p w:rsidR="003F7175" w:rsidRPr="00F42F62" w:rsidRDefault="00EB7A3C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3F7175" w:rsidRPr="00D3533A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50" w:type="dxa"/>
          </w:tcPr>
          <w:p w:rsidR="003F7175" w:rsidRPr="00F42F62" w:rsidRDefault="00EB7A3C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3F7175" w:rsidRPr="00D3533A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50" w:type="dxa"/>
          </w:tcPr>
          <w:p w:rsidR="003F7175" w:rsidRPr="00F42F62" w:rsidRDefault="00EB7A3C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42F62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 формулами и видом расчета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3760"/>
        <w:gridCol w:w="634"/>
        <w:gridCol w:w="3934"/>
      </w:tblGrid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0" w:type="dxa"/>
          </w:tcPr>
          <w:p w:rsidR="003F7175" w:rsidRPr="00F42F62" w:rsidRDefault="00EB7A3C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φ∙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А∙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Расчет на прочность изгибаемых элементов стальных конструкций сплошного сечения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0" w:type="dxa"/>
          </w:tcPr>
          <w:p w:rsidR="003F7175" w:rsidRPr="00F42F62" w:rsidRDefault="00EB7A3C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Расчет на устойчивость элементов стальных конструкций сплошного сечения при центральном сжатии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0" w:type="dxa"/>
          </w:tcPr>
          <w:p w:rsidR="003F7175" w:rsidRPr="00F42F62" w:rsidRDefault="00EB7A3C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на прочность элементов стальных конструкций при центральном растяжении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0" w:type="dxa"/>
          </w:tcPr>
          <w:p w:rsidR="003F7175" w:rsidRPr="00F42F62" w:rsidRDefault="00EB7A3C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сварных стыковых соединений</w:t>
            </w:r>
          </w:p>
        </w:tc>
      </w:tr>
    </w:tbl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42F62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обозначения контролируемых показателей качества бетона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119"/>
        <w:gridCol w:w="425"/>
        <w:gridCol w:w="4926"/>
      </w:tblGrid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42F62" w:rsidRPr="00F42F62" w:rsidRDefault="00F42F62" w:rsidP="00201F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6" w:type="dxa"/>
          </w:tcPr>
          <w:p w:rsidR="00F42F62" w:rsidRPr="00F42F62" w:rsidRDefault="00F42F62" w:rsidP="00201F0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 прочности на осевое растяжение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</w:tcPr>
          <w:p w:rsidR="00F42F62" w:rsidRPr="00F42F62" w:rsidRDefault="00F42F62" w:rsidP="00201F0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26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 прочности на сжатие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F42F62" w:rsidRPr="00F42F62" w:rsidRDefault="00F42F62" w:rsidP="00201F0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26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Марка по водонепроницаемости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F42F62" w:rsidRPr="00F42F62" w:rsidRDefault="00F42F62" w:rsidP="00201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B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t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26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Марка по морозостойкости</w:t>
            </w:r>
          </w:p>
        </w:tc>
      </w:tr>
    </w:tbl>
    <w:p w:rsidR="003F7175" w:rsidRPr="00D3533A" w:rsidRDefault="003F7175" w:rsidP="00D3533A">
      <w:pPr>
        <w:spacing w:after="0" w:line="240" w:lineRule="auto"/>
        <w:ind w:left="28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62">
        <w:rPr>
          <w:rFonts w:ascii="Times New Roman" w:hAnsi="Times New Roman" w:cs="Times New Roman"/>
          <w:sz w:val="28"/>
          <w:szCs w:val="28"/>
        </w:rPr>
        <w:t xml:space="preserve">18.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 обозначениями и названиями расчетных сопротивлений материалов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843"/>
        <w:gridCol w:w="425"/>
        <w:gridCol w:w="6202"/>
      </w:tblGrid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F42F62" w:rsidRPr="00F42F62" w:rsidRDefault="00F42F62" w:rsidP="00201F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s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02" w:type="dxa"/>
          </w:tcPr>
          <w:p w:rsidR="00F42F62" w:rsidRPr="00F42F62" w:rsidRDefault="00F42F62" w:rsidP="00201F0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арматуры растяжению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F42F62" w:rsidRPr="00F42F62" w:rsidRDefault="00F42F62" w:rsidP="00201F0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b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02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арматуры сжатию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F42F62" w:rsidRPr="00F42F62" w:rsidRDefault="00F42F62" w:rsidP="00201F0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sc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02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бетона растяжению</w:t>
            </w:r>
          </w:p>
        </w:tc>
      </w:tr>
      <w:tr w:rsidR="00F42F62" w:rsidTr="00201F07">
        <w:trPr>
          <w:trHeight w:val="366"/>
        </w:trPr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F42F62" w:rsidRPr="00F42F62" w:rsidRDefault="00F42F62" w:rsidP="00201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bt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02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бетона сжатию</w:t>
            </w:r>
          </w:p>
        </w:tc>
      </w:tr>
    </w:tbl>
    <w:p w:rsidR="003F7175" w:rsidRPr="00D3533A" w:rsidRDefault="003F7175" w:rsidP="00D3533A">
      <w:pPr>
        <w:spacing w:after="0" w:line="240" w:lineRule="auto"/>
        <w:ind w:left="284" w:firstLine="357"/>
        <w:rPr>
          <w:rFonts w:ascii="Times New Roman" w:hAnsi="Times New Roman" w:cs="Times New Roman"/>
          <w:i/>
          <w:sz w:val="28"/>
          <w:szCs w:val="28"/>
        </w:rPr>
      </w:pPr>
    </w:p>
    <w:p w:rsidR="00F42F62" w:rsidRPr="00AF5E80" w:rsidRDefault="00F42F62" w:rsidP="00F42F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19</w:t>
      </w:r>
      <w:r w:rsidR="00014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24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правильную последовательность действий.</w:t>
      </w:r>
    </w:p>
    <w:p w:rsid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62">
        <w:rPr>
          <w:rFonts w:ascii="Times New Roman" w:hAnsi="Times New Roman" w:cs="Times New Roman"/>
          <w:sz w:val="28"/>
          <w:szCs w:val="28"/>
        </w:rPr>
        <w:t xml:space="preserve">19.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верную последовательность расчета прокатной металлической балки: 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F42F62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требуемый момент сопротивления</w:t>
      </w:r>
    </w:p>
    <w:p w:rsidR="003F7175" w:rsidRPr="00D3533A" w:rsidRDefault="00F42F62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выполнить проверки по двум группам предельных состояний</w:t>
      </w:r>
    </w:p>
    <w:p w:rsidR="003F7175" w:rsidRPr="00D3533A" w:rsidRDefault="00F42F62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тип балочной клетки, собрать нагрузку, принять марку стали</w:t>
      </w:r>
    </w:p>
    <w:p w:rsidR="003F7175" w:rsidRPr="00D3533A" w:rsidRDefault="00F42F62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расчетную схему и выполнить статический расчет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62">
        <w:rPr>
          <w:rFonts w:ascii="Times New Roman" w:hAnsi="Times New Roman" w:cs="Times New Roman"/>
          <w:sz w:val="28"/>
          <w:szCs w:val="28"/>
        </w:rPr>
        <w:t xml:space="preserve">20. </w:t>
      </w:r>
      <w:r w:rsidR="003F7175" w:rsidRPr="00F42F62">
        <w:rPr>
          <w:rFonts w:ascii="Times New Roman" w:hAnsi="Times New Roman" w:cs="Times New Roman"/>
          <w:sz w:val="28"/>
          <w:szCs w:val="28"/>
        </w:rPr>
        <w:t>Установите верную последовательность расчета деревянных стоек при подборе поперечного сечения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F42F62" w:rsidP="00D3533A">
      <w:pPr>
        <w:tabs>
          <w:tab w:val="left" w:pos="1701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расчетную длину стойки, породу и сорт древесины</w:t>
      </w:r>
    </w:p>
    <w:p w:rsidR="003F7175" w:rsidRPr="00D3533A" w:rsidRDefault="00F42F62" w:rsidP="00D3533A">
      <w:pPr>
        <w:tabs>
          <w:tab w:val="left" w:pos="1701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проверить прочность и устойчивость</w:t>
      </w:r>
    </w:p>
    <w:p w:rsidR="003F7175" w:rsidRPr="00D3533A" w:rsidRDefault="00F42F62" w:rsidP="00D3533A">
      <w:pPr>
        <w:tabs>
          <w:tab w:val="left" w:pos="1701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требую площадь поперечного сечения стойки</w:t>
      </w:r>
    </w:p>
    <w:p w:rsidR="003F7175" w:rsidRPr="00D3533A" w:rsidRDefault="00F42F62" w:rsidP="00D3533A">
      <w:pPr>
        <w:tabs>
          <w:tab w:val="left" w:pos="1701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определить нагрузку и установить расчетную схему стойки 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62">
        <w:rPr>
          <w:rFonts w:ascii="Times New Roman" w:hAnsi="Times New Roman" w:cs="Times New Roman"/>
          <w:sz w:val="28"/>
          <w:szCs w:val="28"/>
        </w:rPr>
        <w:t xml:space="preserve">21. </w:t>
      </w:r>
      <w:r w:rsidR="003F7175" w:rsidRPr="00F42F62">
        <w:rPr>
          <w:rFonts w:ascii="Times New Roman" w:hAnsi="Times New Roman" w:cs="Times New Roman"/>
          <w:sz w:val="28"/>
          <w:szCs w:val="28"/>
        </w:rPr>
        <w:t>Установите верную последовательность расчета ширины подошвы фундамента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точное значение расчетного сопротивления грунта исходя из его характеристик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выполнить проверку прочности основания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уточнить ширину подошвы фундамента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собирать нагрузку на обрез фундамента и определить предварительную ширину подошвы фундамента зная R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0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014D69" w:rsidRDefault="00014D69" w:rsidP="000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D69">
        <w:rPr>
          <w:rFonts w:ascii="Times New Roman" w:hAnsi="Times New Roman" w:cs="Times New Roman"/>
          <w:sz w:val="28"/>
          <w:szCs w:val="28"/>
        </w:rPr>
        <w:t xml:space="preserve">22. </w:t>
      </w:r>
      <w:r w:rsidR="003F7175" w:rsidRPr="00014D69">
        <w:rPr>
          <w:rFonts w:ascii="Times New Roman" w:hAnsi="Times New Roman" w:cs="Times New Roman"/>
          <w:sz w:val="28"/>
          <w:szCs w:val="28"/>
        </w:rPr>
        <w:t xml:space="preserve">Установите верную последовательность подбора рабочей арматуры железобетонный балки прямоугольного сечения: </w:t>
      </w:r>
    </w:p>
    <w:p w:rsidR="003F7175" w:rsidRPr="00014D69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sz w:val="28"/>
          <w:szCs w:val="28"/>
        </w:rPr>
      </w:pP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изгибающий момент и вычислить рабочую высоту сечения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требуемую площадь сечения рабочей арматуры и по сортаменту принять количество стержней и диаметр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определить коэффициенты </w:t>
      </w:r>
      <w:r w:rsidR="003F7175" w:rsidRPr="00D3533A">
        <w:rPr>
          <w:rFonts w:ascii="Times New Roman" w:eastAsia="Times New Roman" w:hAnsi="Times New Roman" w:cs="Times New Roman"/>
          <w:bCs/>
          <w:i/>
          <w:sz w:val="28"/>
          <w:szCs w:val="28"/>
        </w:rPr>
        <w:t>ξ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3F7175" w:rsidRPr="00D3533A">
        <w:rPr>
          <w:rFonts w:ascii="Times New Roman" w:eastAsia="Times New Roman" w:hAnsi="Times New Roman" w:cs="Times New Roman"/>
          <w:bCs/>
          <w:i/>
          <w:sz w:val="28"/>
          <w:szCs w:val="28"/>
        </w:rPr>
        <w:t>η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выполнить проверку процента армирования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014D69" w:rsidRDefault="00014D69" w:rsidP="000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D69">
        <w:rPr>
          <w:rFonts w:ascii="Times New Roman" w:hAnsi="Times New Roman" w:cs="Times New Roman"/>
          <w:sz w:val="28"/>
          <w:szCs w:val="28"/>
        </w:rPr>
        <w:t xml:space="preserve">23. </w:t>
      </w:r>
      <w:r w:rsidR="003F7175" w:rsidRPr="00014D69">
        <w:rPr>
          <w:rFonts w:ascii="Times New Roman" w:hAnsi="Times New Roman" w:cs="Times New Roman"/>
          <w:sz w:val="28"/>
          <w:szCs w:val="28"/>
        </w:rPr>
        <w:t>Установите верную последовательность подбора сечения металлической колонны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014D69" w:rsidP="00D3533A">
      <w:pPr>
        <w:tabs>
          <w:tab w:val="left" w:pos="567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проверить по двум группам предельных состояний</w:t>
      </w:r>
    </w:p>
    <w:p w:rsidR="003F7175" w:rsidRPr="00D3533A" w:rsidRDefault="00014D69" w:rsidP="00D3533A">
      <w:pPr>
        <w:tabs>
          <w:tab w:val="left" w:pos="567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принять марку стали и принять значение гибкости</w:t>
      </w:r>
    </w:p>
    <w:p w:rsidR="003F7175" w:rsidRPr="00D3533A" w:rsidRDefault="00014D69" w:rsidP="00D3533A">
      <w:pPr>
        <w:tabs>
          <w:tab w:val="left" w:pos="567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требуемую площадь поперечного сечения и требуемый радиус инерции</w:t>
      </w:r>
    </w:p>
    <w:p w:rsidR="003F7175" w:rsidRPr="00D3533A" w:rsidRDefault="00014D69" w:rsidP="00D3533A">
      <w:pPr>
        <w:tabs>
          <w:tab w:val="left" w:pos="567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нагрузку, установить расчетную схему и определить расчетную длину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014D69" w:rsidRDefault="00014D69" w:rsidP="000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D69">
        <w:rPr>
          <w:rFonts w:ascii="Times New Roman" w:hAnsi="Times New Roman" w:cs="Times New Roman"/>
          <w:sz w:val="28"/>
          <w:szCs w:val="28"/>
        </w:rPr>
        <w:t xml:space="preserve">24. </w:t>
      </w:r>
      <w:r w:rsidR="003F7175" w:rsidRPr="00014D69">
        <w:rPr>
          <w:rFonts w:ascii="Times New Roman" w:hAnsi="Times New Roman" w:cs="Times New Roman"/>
          <w:sz w:val="28"/>
          <w:szCs w:val="28"/>
        </w:rPr>
        <w:t>Установите верную последовательность расчета ферм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сконструировать ферму 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собрать нагрузки на узлы фермы и определить усилия в стержнях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определить материал для ферм , очертания поясов, систему решетки </w:t>
      </w:r>
    </w:p>
    <w:p w:rsidR="00014D69" w:rsidRDefault="00014D69" w:rsidP="00014D69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подобрать сечения стержней фермы и произвести расчет прикрепления стержней фермы в узлах</w:t>
      </w:r>
    </w:p>
    <w:p w:rsidR="005033B9" w:rsidRDefault="005033B9" w:rsidP="00014D69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014D69" w:rsidRDefault="00014D69" w:rsidP="00014D69">
      <w:pPr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014D6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Технологические процессы строительного производства</w:t>
      </w:r>
    </w:p>
    <w:p w:rsidR="003E008C" w:rsidRDefault="003E008C" w:rsidP="00D3533A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008C" w:rsidRPr="00AF5E80" w:rsidRDefault="007557EB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10</w:t>
      </w:r>
      <w:r w:rsidR="003E008C"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3E008C" w:rsidRPr="00D3533A" w:rsidRDefault="003E008C" w:rsidP="00D3533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75" w:rsidRPr="007557EB" w:rsidRDefault="003F7175" w:rsidP="00755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57EB">
        <w:rPr>
          <w:rFonts w:ascii="Times New Roman" w:hAnsi="Times New Roman" w:cs="Times New Roman"/>
          <w:color w:val="000000"/>
          <w:sz w:val="28"/>
          <w:szCs w:val="28"/>
        </w:rPr>
        <w:t>1. Контроль  фактической прочности уложенного бетона (раствора) в стыки (швы) сборных железобетонных конструкций обеспечивается:</w:t>
      </w:r>
    </w:p>
    <w:p w:rsidR="003F7175" w:rsidRPr="00D3533A" w:rsidRDefault="00014D69" w:rsidP="00A1304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3F7175" w:rsidRPr="00D3533A">
        <w:rPr>
          <w:rFonts w:ascii="Times New Roman" w:hAnsi="Times New Roman" w:cs="Times New Roman"/>
          <w:color w:val="000000"/>
          <w:sz w:val="28"/>
          <w:szCs w:val="28"/>
        </w:rPr>
        <w:t xml:space="preserve">  испытанием серии образцов</w:t>
      </w:r>
    </w:p>
    <w:p w:rsidR="003F7175" w:rsidRPr="00D3533A" w:rsidRDefault="00014D69" w:rsidP="00A1304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3F7175" w:rsidRPr="00D3533A">
        <w:rPr>
          <w:rFonts w:ascii="Times New Roman" w:hAnsi="Times New Roman" w:cs="Times New Roman"/>
          <w:color w:val="000000"/>
          <w:sz w:val="28"/>
          <w:szCs w:val="28"/>
        </w:rPr>
        <w:t xml:space="preserve">  испытанием прочности материалов неразрушающим способом</w:t>
      </w:r>
    </w:p>
    <w:p w:rsidR="003F7175" w:rsidRPr="00D3533A" w:rsidRDefault="00014D69" w:rsidP="00A1304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color w:val="000000"/>
          <w:sz w:val="28"/>
          <w:szCs w:val="28"/>
        </w:rPr>
        <w:t xml:space="preserve">  по сертификатам бетонорастворного завода</w:t>
      </w:r>
    </w:p>
    <w:p w:rsidR="003F7175" w:rsidRPr="00D3533A" w:rsidRDefault="001105C3" w:rsidP="00A1304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color w:val="000000"/>
          <w:sz w:val="28"/>
          <w:szCs w:val="28"/>
        </w:rPr>
        <w:t xml:space="preserve"> испытанием серии образцов (не менее трех на группу стыков, бетонируемых в течение данной смены), изготовленных на месте замоноличивания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7EB">
        <w:rPr>
          <w:rFonts w:ascii="Times New Roman" w:hAnsi="Times New Roman" w:cs="Times New Roman"/>
          <w:bCs/>
          <w:sz w:val="28"/>
          <w:szCs w:val="28"/>
        </w:rPr>
        <w:t xml:space="preserve">2. Установку блоков ленточных фундаментов и стен подвала   следует производить, начиная с установки: </w:t>
      </w:r>
    </w:p>
    <w:p w:rsidR="007557EB" w:rsidRPr="007557EB" w:rsidRDefault="007557EB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7175" w:rsidRPr="00D3533A" w:rsidRDefault="001105C3" w:rsidP="001105C3">
      <w:pPr>
        <w:autoSpaceDE w:val="0"/>
        <w:autoSpaceDN w:val="0"/>
        <w:adjustRightInd w:val="0"/>
        <w:spacing w:after="0" w:line="240" w:lineRule="auto"/>
        <w:ind w:left="45" w:firstLine="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маячных блоков</w:t>
      </w:r>
    </w:p>
    <w:p w:rsidR="003F7175" w:rsidRPr="00D3533A" w:rsidRDefault="001105C3" w:rsidP="001105C3">
      <w:pPr>
        <w:autoSpaceDE w:val="0"/>
        <w:autoSpaceDN w:val="0"/>
        <w:adjustRightInd w:val="0"/>
        <w:spacing w:after="0" w:line="240" w:lineRule="auto"/>
        <w:ind w:firstLine="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рядовых блоков</w:t>
      </w:r>
    </w:p>
    <w:p w:rsidR="003F7175" w:rsidRPr="00D3533A" w:rsidRDefault="001105C3" w:rsidP="001105C3">
      <w:pPr>
        <w:autoSpaceDE w:val="0"/>
        <w:autoSpaceDN w:val="0"/>
        <w:adjustRightInd w:val="0"/>
        <w:spacing w:after="0" w:line="240" w:lineRule="auto"/>
        <w:ind w:firstLine="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шнура-причалки</w:t>
      </w:r>
    </w:p>
    <w:p w:rsidR="003F7175" w:rsidRPr="00D3533A" w:rsidRDefault="001105C3" w:rsidP="001105C3">
      <w:pPr>
        <w:autoSpaceDE w:val="0"/>
        <w:autoSpaceDN w:val="0"/>
        <w:adjustRightInd w:val="0"/>
        <w:spacing w:after="0" w:line="240" w:lineRule="auto"/>
        <w:ind w:firstLine="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визирок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7EB">
        <w:rPr>
          <w:rFonts w:ascii="Times New Roman" w:hAnsi="Times New Roman" w:cs="Times New Roman"/>
          <w:bCs/>
          <w:sz w:val="28"/>
          <w:szCs w:val="28"/>
        </w:rPr>
        <w:t>3. Для подъема длинномерных и тяжелых  конструкций используют</w:t>
      </w:r>
    </w:p>
    <w:p w:rsidR="007557EB" w:rsidRPr="007557EB" w:rsidRDefault="007557EB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7175" w:rsidRPr="00D3533A" w:rsidRDefault="001105C3" w:rsidP="00D3533A">
      <w:pPr>
        <w:autoSpaceDE w:val="0"/>
        <w:autoSpaceDN w:val="0"/>
        <w:adjustRightInd w:val="0"/>
        <w:spacing w:after="0" w:line="240" w:lineRule="auto"/>
        <w:ind w:left="360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захваты;</w:t>
      </w:r>
    </w:p>
    <w:p w:rsidR="003F7175" w:rsidRPr="00D3533A" w:rsidRDefault="001105C3" w:rsidP="00D3533A">
      <w:pPr>
        <w:autoSpaceDE w:val="0"/>
        <w:autoSpaceDN w:val="0"/>
        <w:adjustRightInd w:val="0"/>
        <w:spacing w:after="0" w:line="240" w:lineRule="auto"/>
        <w:ind w:left="360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стропы;</w:t>
      </w:r>
    </w:p>
    <w:p w:rsidR="003F7175" w:rsidRPr="00D3533A" w:rsidRDefault="001105C3" w:rsidP="00D3533A">
      <w:pPr>
        <w:autoSpaceDE w:val="0"/>
        <w:autoSpaceDN w:val="0"/>
        <w:adjustRightInd w:val="0"/>
        <w:spacing w:after="0" w:line="240" w:lineRule="auto"/>
        <w:ind w:left="360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канаты;</w:t>
      </w:r>
    </w:p>
    <w:p w:rsidR="003F7175" w:rsidRPr="00D3533A" w:rsidRDefault="001105C3" w:rsidP="00D3533A">
      <w:pPr>
        <w:autoSpaceDE w:val="0"/>
        <w:autoSpaceDN w:val="0"/>
        <w:adjustRightInd w:val="0"/>
        <w:spacing w:after="0" w:line="240" w:lineRule="auto"/>
        <w:ind w:left="360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траверсы.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7EB">
        <w:rPr>
          <w:rFonts w:ascii="Times New Roman" w:eastAsia="SimSun" w:hAnsi="Times New Roman" w:cs="Times New Roman"/>
          <w:sz w:val="28"/>
          <w:szCs w:val="28"/>
          <w:lang w:eastAsia="zh-CN"/>
        </w:rPr>
        <w:t>4. Сварные швы, которые располагаются перпендикулярно  действую</w:t>
      </w:r>
      <w:r w:rsidR="007557EB">
        <w:rPr>
          <w:rFonts w:ascii="Times New Roman" w:eastAsia="SimSun" w:hAnsi="Times New Roman" w:cs="Times New Roman"/>
          <w:sz w:val="28"/>
          <w:szCs w:val="28"/>
          <w:lang w:eastAsia="zh-CN"/>
        </w:rPr>
        <w:t>щему усилию называются</w:t>
      </w:r>
      <w:r w:rsidRPr="007557EB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7557EB" w:rsidRPr="007557EB" w:rsidRDefault="007557EB" w:rsidP="007557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7175" w:rsidRPr="00D3533A" w:rsidRDefault="001105C3" w:rsidP="00D3533A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а.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фланговые;</w:t>
      </w:r>
    </w:p>
    <w:p w:rsidR="003F7175" w:rsidRPr="00D3533A" w:rsidRDefault="001105C3" w:rsidP="00D3533A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б.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лобовые;</w:t>
      </w:r>
    </w:p>
    <w:p w:rsidR="003F7175" w:rsidRPr="00D3533A" w:rsidRDefault="001105C3" w:rsidP="00D3533A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косые;</w:t>
      </w:r>
    </w:p>
    <w:p w:rsidR="003F7175" w:rsidRPr="00D3533A" w:rsidRDefault="001105C3" w:rsidP="00D3533A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г.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ослабленные.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7EB">
        <w:rPr>
          <w:rFonts w:ascii="Times New Roman" w:eastAsia="SimSun" w:hAnsi="Times New Roman" w:cs="Times New Roman"/>
          <w:sz w:val="28"/>
          <w:szCs w:val="28"/>
          <w:lang w:eastAsia="zh-CN"/>
        </w:rPr>
        <w:t>5. Количество залогов  при погружении  сваи дизель – молотом</w:t>
      </w:r>
    </w:p>
    <w:p w:rsidR="007557EB" w:rsidRPr="007557EB" w:rsidRDefault="007557EB" w:rsidP="007557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7175" w:rsidRPr="00D3533A" w:rsidRDefault="001105C3" w:rsidP="007557EB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а.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3;</w:t>
      </w:r>
    </w:p>
    <w:p w:rsidR="003F7175" w:rsidRPr="00D3533A" w:rsidRDefault="001105C3" w:rsidP="007557EB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б.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4;</w:t>
      </w:r>
    </w:p>
    <w:p w:rsidR="003F7175" w:rsidRPr="00D3533A" w:rsidRDefault="001105C3" w:rsidP="007557EB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5;</w:t>
      </w:r>
    </w:p>
    <w:p w:rsidR="003F7175" w:rsidRPr="00D3533A" w:rsidRDefault="001105C3" w:rsidP="007557EB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г.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10.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7EB">
        <w:rPr>
          <w:rFonts w:ascii="Times New Roman" w:hAnsi="Times New Roman" w:cs="Times New Roman"/>
          <w:bCs/>
          <w:sz w:val="28"/>
          <w:szCs w:val="28"/>
        </w:rPr>
        <w:t>6. Свес каждого ряда кирпичей за плоскость стены при кладке карнизов не должен превышать длины кирпича</w:t>
      </w:r>
    </w:p>
    <w:p w:rsidR="007557EB" w:rsidRPr="007557EB" w:rsidRDefault="007557EB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7175" w:rsidRPr="00D3533A" w:rsidRDefault="001105C3" w:rsidP="007557EB">
      <w:pPr>
        <w:autoSpaceDE w:val="0"/>
        <w:autoSpaceDN w:val="0"/>
        <w:adjustRightInd w:val="0"/>
        <w:spacing w:after="0" w:line="240" w:lineRule="auto"/>
        <w:ind w:left="426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1/2;</w:t>
      </w:r>
    </w:p>
    <w:p w:rsidR="003F7175" w:rsidRPr="00D3533A" w:rsidRDefault="001105C3" w:rsidP="007557EB">
      <w:pPr>
        <w:autoSpaceDE w:val="0"/>
        <w:autoSpaceDN w:val="0"/>
        <w:adjustRightInd w:val="0"/>
        <w:spacing w:after="0" w:line="240" w:lineRule="auto"/>
        <w:ind w:left="426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1/3;</w:t>
      </w:r>
    </w:p>
    <w:p w:rsidR="003F7175" w:rsidRPr="00D3533A" w:rsidRDefault="001105C3" w:rsidP="007557EB">
      <w:pPr>
        <w:autoSpaceDE w:val="0"/>
        <w:autoSpaceDN w:val="0"/>
        <w:adjustRightInd w:val="0"/>
        <w:spacing w:after="0" w:line="240" w:lineRule="auto"/>
        <w:ind w:left="426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1/4;</w:t>
      </w:r>
    </w:p>
    <w:p w:rsidR="003F7175" w:rsidRPr="00D3533A" w:rsidRDefault="001105C3" w:rsidP="007557EB">
      <w:pPr>
        <w:autoSpaceDE w:val="0"/>
        <w:autoSpaceDN w:val="0"/>
        <w:adjustRightInd w:val="0"/>
        <w:spacing w:after="0" w:line="240" w:lineRule="auto"/>
        <w:ind w:left="426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1/5;</w:t>
      </w:r>
    </w:p>
    <w:p w:rsidR="003F7175" w:rsidRPr="00D3533A" w:rsidRDefault="003F7175" w:rsidP="00D3533A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3533A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3F7175" w:rsidRDefault="003F7175" w:rsidP="007557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57EB">
        <w:rPr>
          <w:rFonts w:ascii="Times New Roman" w:hAnsi="Times New Roman" w:cs="Times New Roman"/>
          <w:sz w:val="28"/>
          <w:szCs w:val="28"/>
        </w:rPr>
        <w:t>7. Продолжительность вибрирования бетонной смеси в зимних условиях должна быть увеличена в  % по сравнению с летними условиями на:</w:t>
      </w:r>
    </w:p>
    <w:p w:rsidR="007557EB" w:rsidRPr="007557EB" w:rsidRDefault="007557EB" w:rsidP="007557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7175" w:rsidRPr="00D3533A" w:rsidRDefault="001105C3" w:rsidP="007557EB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>15</w:t>
      </w:r>
    </w:p>
    <w:p w:rsidR="003F7175" w:rsidRPr="00D3533A" w:rsidRDefault="001105C3" w:rsidP="007557EB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>20</w:t>
      </w:r>
    </w:p>
    <w:p w:rsidR="003F7175" w:rsidRPr="00D3533A" w:rsidRDefault="001105C3" w:rsidP="007557EB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25</w:t>
      </w:r>
    </w:p>
    <w:p w:rsidR="003F7175" w:rsidRPr="00D3533A" w:rsidRDefault="001105C3" w:rsidP="007557EB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30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7EB">
        <w:rPr>
          <w:rFonts w:ascii="Times New Roman" w:hAnsi="Times New Roman" w:cs="Times New Roman"/>
          <w:bCs/>
          <w:sz w:val="28"/>
          <w:szCs w:val="28"/>
        </w:rPr>
        <w:t>8. Свойство, влияющее на количество слоев рулонного материала:</w:t>
      </w:r>
    </w:p>
    <w:p w:rsidR="007557EB" w:rsidRPr="007557EB" w:rsidRDefault="007557EB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7175" w:rsidRPr="00D3533A" w:rsidRDefault="001105C3" w:rsidP="007557E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гибкость на брусе при отрицательных температурах;</w:t>
      </w:r>
    </w:p>
    <w:p w:rsidR="003F7175" w:rsidRPr="00D3533A" w:rsidRDefault="001105C3" w:rsidP="007557E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морозостойкость;</w:t>
      </w:r>
    </w:p>
    <w:p w:rsidR="003F7175" w:rsidRPr="00D3533A" w:rsidRDefault="001105C3" w:rsidP="007557E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теплостойкость;</w:t>
      </w:r>
    </w:p>
    <w:p w:rsidR="003F7175" w:rsidRPr="00D3533A" w:rsidRDefault="001105C3" w:rsidP="007557EB">
      <w:pPr>
        <w:tabs>
          <w:tab w:val="left" w:pos="2145"/>
        </w:tabs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адгезия.</w:t>
      </w:r>
      <w:r w:rsidR="003F7175" w:rsidRPr="00D3533A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3F7175" w:rsidRPr="00D3533A" w:rsidRDefault="003F7175" w:rsidP="00D3533A">
      <w:pPr>
        <w:tabs>
          <w:tab w:val="left" w:pos="2145"/>
        </w:tabs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EB">
        <w:rPr>
          <w:rFonts w:ascii="Times New Roman" w:hAnsi="Times New Roman" w:cs="Times New Roman"/>
          <w:sz w:val="28"/>
          <w:szCs w:val="28"/>
        </w:rPr>
        <w:t>9. Площадь фронта работ в м</w:t>
      </w:r>
      <w:r w:rsidRPr="007557E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557EB">
        <w:rPr>
          <w:rFonts w:ascii="Times New Roman" w:hAnsi="Times New Roman" w:cs="Times New Roman"/>
          <w:sz w:val="28"/>
          <w:szCs w:val="28"/>
        </w:rPr>
        <w:t>при нанесении гидроизоляции на вертикальную поверхность вручную:</w:t>
      </w:r>
    </w:p>
    <w:p w:rsidR="007557EB" w:rsidRPr="007557EB" w:rsidRDefault="007557EB" w:rsidP="0075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200;</w:t>
      </w: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300;</w:t>
      </w: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400;</w:t>
      </w: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500.</w:t>
      </w:r>
    </w:p>
    <w:p w:rsidR="007557EB" w:rsidRDefault="007557EB" w:rsidP="007557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175" w:rsidRDefault="003F7175" w:rsidP="0075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7EB">
        <w:rPr>
          <w:rFonts w:ascii="Times New Roman" w:eastAsia="Times New Roman" w:hAnsi="Times New Roman" w:cs="Times New Roman"/>
          <w:sz w:val="28"/>
          <w:szCs w:val="28"/>
        </w:rPr>
        <w:t>10. Вид окрасочного состава, который  относится к неводным:</w:t>
      </w:r>
    </w:p>
    <w:p w:rsidR="007557EB" w:rsidRPr="007557EB" w:rsidRDefault="007557EB" w:rsidP="0075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3F7175" w:rsidRPr="00D3533A">
        <w:rPr>
          <w:rFonts w:ascii="Times New Roman" w:eastAsia="Times New Roman" w:hAnsi="Times New Roman" w:cs="Times New Roman"/>
          <w:sz w:val="28"/>
          <w:szCs w:val="28"/>
        </w:rPr>
        <w:t>Водоэмульсионная краска;</w:t>
      </w: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</w:t>
      </w:r>
      <w:r w:rsidR="003F7175" w:rsidRPr="00D3533A">
        <w:rPr>
          <w:rFonts w:ascii="Times New Roman" w:eastAsia="Times New Roman" w:hAnsi="Times New Roman" w:cs="Times New Roman"/>
          <w:sz w:val="28"/>
          <w:szCs w:val="28"/>
        </w:rPr>
        <w:t>Силикатная краска;</w:t>
      </w: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3F7175" w:rsidRPr="00D3533A">
        <w:rPr>
          <w:rFonts w:ascii="Times New Roman" w:eastAsia="Times New Roman" w:hAnsi="Times New Roman" w:cs="Times New Roman"/>
          <w:sz w:val="28"/>
          <w:szCs w:val="28"/>
        </w:rPr>
        <w:t>Клеевая краска;</w:t>
      </w:r>
    </w:p>
    <w:p w:rsidR="003F7175" w:rsidRDefault="001105C3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3F7175" w:rsidRPr="00D3533A">
        <w:rPr>
          <w:rFonts w:ascii="Times New Roman" w:eastAsia="Times New Roman" w:hAnsi="Times New Roman" w:cs="Times New Roman"/>
          <w:sz w:val="28"/>
          <w:szCs w:val="28"/>
        </w:rPr>
        <w:t>Лак</w:t>
      </w:r>
    </w:p>
    <w:p w:rsidR="007557EB" w:rsidRPr="00D3533A" w:rsidRDefault="007557EB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</w:p>
    <w:p w:rsidR="003E008C" w:rsidRDefault="003840B3" w:rsidP="003E00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11 – 19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3E008C" w:rsidRPr="00AF5E80" w:rsidRDefault="003E008C" w:rsidP="003E00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11</w:t>
      </w:r>
      <w:r w:rsidRPr="003840B3">
        <w:rPr>
          <w:rFonts w:ascii="Times New Roman" w:eastAsia="Calibri" w:hAnsi="Times New Roman" w:cs="Times New Roman"/>
          <w:bCs/>
          <w:iCs/>
          <w:sz w:val="28"/>
          <w:szCs w:val="28"/>
        </w:rPr>
        <w:t>. Приспособление, которым обустраивают каждую ферму,  начиная с третьей для установки её в проектное положение при монтаже одноэтажного промышленного здания пролетом 24метра ____________</w:t>
      </w:r>
    </w:p>
    <w:p w:rsidR="003840B3" w:rsidRPr="00D3533A" w:rsidRDefault="003840B3" w:rsidP="003840B3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40B3">
        <w:rPr>
          <w:rFonts w:ascii="Times New Roman" w:eastAsia="SimSun" w:hAnsi="Times New Roman" w:cs="Times New Roman"/>
          <w:sz w:val="28"/>
          <w:szCs w:val="28"/>
          <w:lang w:eastAsia="zh-CN"/>
        </w:rPr>
        <w:t>12. Независимо от принятой системы перевязки швов в первом и последних рядах кл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адки укладка рядов начинается с___________________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840B3" w:rsidRPr="003840B3" w:rsidRDefault="003840B3" w:rsidP="003840B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40B3">
        <w:rPr>
          <w:rFonts w:ascii="Times New Roman" w:eastAsia="SimSun" w:hAnsi="Times New Roman" w:cs="Times New Roman"/>
          <w:sz w:val="28"/>
          <w:szCs w:val="28"/>
          <w:lang w:eastAsia="zh-CN"/>
        </w:rPr>
        <w:t>13. Соединение  вертикальных  или  горизонтальных  деревянных эл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ементов с параллельными  осями ____________________</w:t>
      </w:r>
    </w:p>
    <w:p w:rsidR="003840B3" w:rsidRPr="003840B3" w:rsidRDefault="003840B3" w:rsidP="003840B3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eastAsia="SimSun" w:hAnsi="Times New Roman" w:cs="Times New Roman"/>
          <w:sz w:val="28"/>
          <w:szCs w:val="28"/>
          <w:lang w:eastAsia="zh-CN"/>
        </w:rPr>
        <w:t>14. Метод применяемый для монтажа  колонн одноэтажного промышленного з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дания с железобетонным каркасом______________________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sz w:val="28"/>
          <w:szCs w:val="28"/>
        </w:rPr>
        <w:t xml:space="preserve">15. Требования к опалубке: должна быть прочной, устойчивой, не   </w:t>
      </w:r>
    </w:p>
    <w:p w:rsidR="003840B3" w:rsidRPr="003840B3" w:rsidRDefault="003840B3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sz w:val="28"/>
          <w:szCs w:val="28"/>
        </w:rPr>
        <w:t>изменять форму под давлени</w:t>
      </w:r>
      <w:r>
        <w:rPr>
          <w:rFonts w:ascii="Times New Roman" w:hAnsi="Times New Roman" w:cs="Times New Roman"/>
          <w:sz w:val="28"/>
          <w:szCs w:val="28"/>
        </w:rPr>
        <w:t>емсвежеуложенного бетона и быть___________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40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16.  Приспособления, применяемые для  временного закрепления колонн </w:t>
      </w:r>
    </w:p>
    <w:p w:rsidR="003840B3" w:rsidRPr="003840B3" w:rsidRDefault="003840B3" w:rsidP="003840B3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высотой более 12 метров______________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3840B3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sz w:val="28"/>
          <w:szCs w:val="28"/>
        </w:rPr>
        <w:t>17. Штукатурка по сложности выполнения толщиной 20 миллиметров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_________________</w:t>
      </w:r>
    </w:p>
    <w:p w:rsidR="003840B3" w:rsidRPr="003840B3" w:rsidRDefault="003840B3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sz w:val="28"/>
          <w:szCs w:val="28"/>
        </w:rPr>
        <w:t>18. Крепление картин при устройстве кровель из металлических листов к основ</w:t>
      </w:r>
      <w:r>
        <w:rPr>
          <w:rFonts w:ascii="Times New Roman" w:hAnsi="Times New Roman" w:cs="Times New Roman"/>
          <w:sz w:val="28"/>
          <w:szCs w:val="28"/>
        </w:rPr>
        <w:t>анию необходимо осуществлять ___________________</w:t>
      </w:r>
    </w:p>
    <w:p w:rsidR="003840B3" w:rsidRPr="003840B3" w:rsidRDefault="003840B3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bCs/>
          <w:sz w:val="28"/>
          <w:szCs w:val="28"/>
        </w:rPr>
        <w:lastRenderedPageBreak/>
        <w:t>19. Система перевязки при выполнении кладки в зимний период на раствора</w:t>
      </w:r>
      <w:r>
        <w:rPr>
          <w:rFonts w:ascii="Times New Roman" w:hAnsi="Times New Roman" w:cs="Times New Roman"/>
          <w:bCs/>
          <w:sz w:val="28"/>
          <w:szCs w:val="28"/>
        </w:rPr>
        <w:t>х без противоморозных добавок ___________________</w:t>
      </w:r>
    </w:p>
    <w:p w:rsidR="003840B3" w:rsidRPr="003840B3" w:rsidRDefault="003840B3" w:rsidP="003840B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i/>
          <w:sz w:val="28"/>
          <w:szCs w:val="28"/>
        </w:rPr>
      </w:pPr>
    </w:p>
    <w:p w:rsidR="003F7175" w:rsidRPr="00D3533A" w:rsidRDefault="003F7175" w:rsidP="00D3533A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E008C" w:rsidRPr="00AF5E80" w:rsidRDefault="003E008C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201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20 – 25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соответствие между значениями первой и второй группы.</w:t>
      </w:r>
    </w:p>
    <w:p w:rsidR="003840B3" w:rsidRDefault="003840B3" w:rsidP="003E00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840B3" w:rsidRPr="00201F07" w:rsidRDefault="00201F07" w:rsidP="003840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1F07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>Установите соответствие  способов  понижения  уровня  грунтовых  вод  коэффициенту фильтрации  грунтов:</w:t>
      </w:r>
    </w:p>
    <w:p w:rsidR="003840B3" w:rsidRPr="00201F07" w:rsidRDefault="003840B3" w:rsidP="003840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34"/>
      </w:tblGrid>
      <w:tr w:rsidR="003840B3" w:rsidRPr="00201F07" w:rsidTr="00201F07">
        <w:trPr>
          <w:trHeight w:val="104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>1)иглофильтровый ;</w:t>
            </w:r>
          </w:p>
          <w:p w:rsidR="003840B3" w:rsidRPr="00201F07" w:rsidRDefault="003840B3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>2) ваккумный;</w:t>
            </w:r>
          </w:p>
          <w:p w:rsidR="003840B3" w:rsidRPr="00201F07" w:rsidRDefault="003840B3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>3) электроосмотический</w:t>
            </w:r>
          </w:p>
          <w:p w:rsidR="003840B3" w:rsidRPr="00201F07" w:rsidRDefault="003840B3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пластовый дренаж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="003840B3"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глинистые;</w:t>
            </w:r>
          </w:p>
          <w:p w:rsidR="003840B3" w:rsidRPr="00201F07" w:rsidRDefault="00DA0087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  <w:r w:rsidR="003840B3"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песчано – гравийные; </w:t>
            </w:r>
          </w:p>
          <w:p w:rsidR="003840B3" w:rsidRPr="00201F07" w:rsidRDefault="00DA0087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  <w:r w:rsidR="003840B3"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мелкозернистые;</w:t>
            </w:r>
          </w:p>
          <w:p w:rsidR="003840B3" w:rsidRPr="00201F07" w:rsidRDefault="00DA0087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840B3"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скальные трещиноватые</w:t>
            </w:r>
          </w:p>
        </w:tc>
      </w:tr>
    </w:tbl>
    <w:p w:rsidR="003840B3" w:rsidRPr="00201F07" w:rsidRDefault="00201F07" w:rsidP="003840B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1F07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 xml:space="preserve">Установите </w:t>
      </w:r>
      <w:r w:rsidR="003840B3"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t>соответствие характера возводимого сооружения траектории движения  скрепера:</w:t>
      </w:r>
    </w:p>
    <w:p w:rsidR="003840B3" w:rsidRPr="00201F07" w:rsidRDefault="003840B3" w:rsidP="003840B3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840B3" w:rsidRPr="00201F07" w:rsidTr="00201F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1)  </w:t>
            </w: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Возведение</w:t>
            </w: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при насыпи высотой до 2,5 м ширина, которой равна длине пути разгрузки скрепера и наличии двух резервов;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ind w:left="360" w:hanging="36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а.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поперечно - челночная;</w:t>
            </w:r>
          </w:p>
          <w:p w:rsidR="003840B3" w:rsidRPr="00201F07" w:rsidRDefault="00DA0087" w:rsidP="00201F07">
            <w:pPr>
              <w:ind w:left="360" w:hanging="36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б.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зигзаг;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в.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восьмерка;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г.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спираль.</w:t>
            </w:r>
          </w:p>
        </w:tc>
      </w:tr>
      <w:tr w:rsidR="003840B3" w:rsidRPr="00201F07" w:rsidTr="00201F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2)  </w:t>
            </w: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Возведение</w:t>
            </w: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протяженных линей</w:t>
            </w:r>
          </w:p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ных сооружениях   высотой 2,5-6м.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</w:tr>
    </w:tbl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</w:t>
      </w:r>
      <w:r w:rsidRPr="00201F07">
        <w:rPr>
          <w:rFonts w:ascii="Times New Roman" w:hAnsi="Times New Roman" w:cs="Times New Roman"/>
          <w:sz w:val="28"/>
          <w:szCs w:val="28"/>
        </w:rPr>
        <w:t>Возведение насыпей из грунтов бо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ковых резервов высотой 4 - 6 м и раз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работку выемок с укладкой грунта в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 насыпь пли в кавальер глубиной 4 – 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6 м, а также на планировочных и вск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рышных работах глубиной 1 - 1,5 м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4) На разработке выемок глубиной 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4 - 6 м с укладкой грунта в двусто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ронние отвалы при ширине ее не 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менее длины пути набора ковша, 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а также на планировочных и вск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рышных работах глубиной 1 - 1,5 м</w:t>
      </w:r>
    </w:p>
    <w:p w:rsidR="003840B3" w:rsidRPr="00201F07" w:rsidRDefault="003840B3" w:rsidP="003840B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840B3" w:rsidRPr="00201F07" w:rsidRDefault="00201F07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 xml:space="preserve">Установите </w:t>
      </w:r>
      <w:r w:rsidR="003840B3"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t>соответствие</w:t>
      </w:r>
      <w:r w:rsidR="003840B3" w:rsidRPr="00201F07">
        <w:rPr>
          <w:rFonts w:ascii="Times New Roman" w:hAnsi="Times New Roman" w:cs="Times New Roman"/>
          <w:sz w:val="28"/>
          <w:szCs w:val="28"/>
        </w:rPr>
        <w:t xml:space="preserve"> величины осадки конуса в сантиметрах  растворов для следующих способов кладки: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07"/>
        <w:gridCol w:w="5157"/>
      </w:tblGrid>
      <w:tr w:rsidR="003840B3" w:rsidRPr="00201F07" w:rsidTr="00201F07">
        <w:trPr>
          <w:trHeight w:val="2000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pStyle w:val="a7"/>
              <w:ind w:left="-796" w:firstLine="7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вприжим;</w:t>
            </w:r>
          </w:p>
          <w:p w:rsidR="003840B3" w:rsidRPr="00201F07" w:rsidRDefault="003840B3" w:rsidP="00201F0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2) вприсык;</w:t>
            </w:r>
          </w:p>
          <w:p w:rsidR="003840B3" w:rsidRPr="00201F07" w:rsidRDefault="003840B3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3) вприсык с подрезкой</w:t>
            </w:r>
          </w:p>
          <w:p w:rsidR="003840B3" w:rsidRPr="00201F07" w:rsidRDefault="003840B3" w:rsidP="00201F0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4) в полуприсык.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>10-12;</w:t>
            </w:r>
          </w:p>
          <w:p w:rsidR="003840B3" w:rsidRPr="00201F07" w:rsidRDefault="00DA0087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б.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>7-9;</w:t>
            </w:r>
          </w:p>
          <w:p w:rsidR="003840B3" w:rsidRPr="00201F07" w:rsidRDefault="00DA0087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  <w:p w:rsidR="003840B3" w:rsidRPr="00201F07" w:rsidRDefault="00DA0087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 все выше перечисленные, в зависимости от способа клади верстовых рядов</w:t>
            </w:r>
          </w:p>
        </w:tc>
      </w:tr>
    </w:tbl>
    <w:p w:rsidR="00DA0087" w:rsidRDefault="00DA0087" w:rsidP="00DA0087">
      <w:pPr>
        <w:rPr>
          <w:rFonts w:ascii="Times New Roman" w:hAnsi="Times New Roman" w:cs="Times New Roman"/>
          <w:sz w:val="28"/>
          <w:szCs w:val="28"/>
        </w:rPr>
      </w:pPr>
    </w:p>
    <w:p w:rsidR="003840B3" w:rsidRPr="00201F07" w:rsidRDefault="00201F07" w:rsidP="00DA0087">
      <w:pPr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 xml:space="preserve">Установите </w:t>
      </w:r>
      <w:r w:rsidR="003840B3"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соответствие высоты свободного сбрасывания бетонной смеси в метрах </w:t>
      </w:r>
      <w:r w:rsidR="003840B3" w:rsidRPr="00201F07">
        <w:rPr>
          <w:rFonts w:ascii="Times New Roman" w:hAnsi="Times New Roman" w:cs="Times New Roman"/>
          <w:sz w:val="28"/>
          <w:szCs w:val="28"/>
        </w:rPr>
        <w:t>в опалубку конструкций:</w:t>
      </w:r>
    </w:p>
    <w:tbl>
      <w:tblPr>
        <w:tblStyle w:val="a4"/>
        <w:tblW w:w="0" w:type="auto"/>
        <w:tblInd w:w="142" w:type="dxa"/>
        <w:tblLook w:val="04A0"/>
      </w:tblPr>
      <w:tblGrid>
        <w:gridCol w:w="4785"/>
        <w:gridCol w:w="4786"/>
      </w:tblGrid>
      <w:tr w:rsidR="003840B3" w:rsidRPr="00201F07" w:rsidTr="00201F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1) 1;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2) 3;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3) 4,5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4) 6.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густоармированных 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неармированных;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перекрытий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стен.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A0087" w:rsidRDefault="00DA0087" w:rsidP="003840B3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3840B3" w:rsidRPr="00201F07" w:rsidRDefault="00201F07" w:rsidP="003840B3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24. </w:t>
      </w:r>
      <w:r w:rsidR="003840B3" w:rsidRPr="00201F07">
        <w:rPr>
          <w:rFonts w:ascii="Times New Roman" w:hAnsi="Times New Roman" w:cs="Times New Roman"/>
          <w:sz w:val="28"/>
          <w:szCs w:val="28"/>
        </w:rPr>
        <w:t>Установите соответствие маяков виду пола:</w:t>
      </w:r>
    </w:p>
    <w:tbl>
      <w:tblPr>
        <w:tblStyle w:val="a4"/>
        <w:tblW w:w="0" w:type="auto"/>
        <w:tblInd w:w="142" w:type="dxa"/>
        <w:tblLook w:val="04A0"/>
      </w:tblPr>
      <w:tblGrid>
        <w:gridCol w:w="4785"/>
        <w:gridCol w:w="4786"/>
      </w:tblGrid>
      <w:tr w:rsidR="003840B3" w:rsidRPr="00201F07" w:rsidTr="00201F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1) в виде буквы Г;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2) в виде маячной елки;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3) в виде 2-х перпендикуляров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4) реперный, фризовый и провеска.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из щитового паркета;                         </w:t>
            </w:r>
          </w:p>
          <w:p w:rsidR="003840B3" w:rsidRPr="00201F07" w:rsidRDefault="00DA0087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из поливинилацетатных 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    плиток;  </w:t>
            </w:r>
          </w:p>
          <w:p w:rsidR="003840B3" w:rsidRPr="00201F07" w:rsidRDefault="00DA0087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из керамических плиток в  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   больших помещениях;</w:t>
            </w:r>
          </w:p>
          <w:p w:rsidR="003840B3" w:rsidRPr="00201F07" w:rsidRDefault="00DA0087" w:rsidP="0020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 из штучного паркета.                                 </w:t>
            </w:r>
          </w:p>
        </w:tc>
      </w:tr>
    </w:tbl>
    <w:p w:rsidR="00DA0087" w:rsidRDefault="00DA0087" w:rsidP="003840B3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3840B3" w:rsidRPr="00201F07" w:rsidRDefault="00201F07" w:rsidP="003840B3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 xml:space="preserve">Установите </w:t>
      </w:r>
      <w:r w:rsidR="003840B3"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t>соответствие</w:t>
      </w:r>
      <w:r w:rsidR="003840B3" w:rsidRPr="00201F07">
        <w:rPr>
          <w:rFonts w:ascii="Times New Roman" w:hAnsi="Times New Roman" w:cs="Times New Roman"/>
          <w:sz w:val="28"/>
          <w:szCs w:val="28"/>
        </w:rPr>
        <w:t xml:space="preserve">  уклона кровли в %  и виду кровельного материала:</w:t>
      </w:r>
    </w:p>
    <w:tbl>
      <w:tblPr>
        <w:tblStyle w:val="a4"/>
        <w:tblW w:w="0" w:type="auto"/>
        <w:tblInd w:w="142" w:type="dxa"/>
        <w:tblLook w:val="04A0"/>
      </w:tblPr>
      <w:tblGrid>
        <w:gridCol w:w="4692"/>
        <w:gridCol w:w="4737"/>
      </w:tblGrid>
      <w:tr w:rsidR="003840B3" w:rsidRPr="00201F07" w:rsidTr="00201F07"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1) 1,5-25;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2) 20;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3) 40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4) 47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из рулонных материалов, с   верх</w:t>
            </w:r>
          </w:p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ним слоем с крупнозернристой </w:t>
            </w:r>
          </w:p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посыпкой;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из металлочерепицы;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из металлической фальцевой </w:t>
            </w:r>
          </w:p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черепицы;</w:t>
            </w:r>
          </w:p>
          <w:p w:rsidR="003840B3" w:rsidRPr="00201F07" w:rsidRDefault="00DA0087" w:rsidP="00201F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из хризотилцементных плиток.</w:t>
            </w:r>
          </w:p>
        </w:tc>
      </w:tr>
    </w:tbl>
    <w:p w:rsidR="003840B3" w:rsidRDefault="003840B3" w:rsidP="0020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087" w:rsidRDefault="00DA0087" w:rsidP="0020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0B3" w:rsidRPr="00AF5E80" w:rsidRDefault="00201F07" w:rsidP="003840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2</w:t>
      </w:r>
      <w:r w:rsidR="00CE5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– 3</w:t>
      </w:r>
      <w:r w:rsidR="003840B3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необходимо установить правильную последовательность действий.</w:t>
      </w:r>
    </w:p>
    <w:p w:rsidR="003840B3" w:rsidRPr="00D3533A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color w:val="FF0000"/>
          <w:sz w:val="28"/>
          <w:szCs w:val="28"/>
        </w:rPr>
      </w:pPr>
    </w:p>
    <w:p w:rsidR="003840B3" w:rsidRPr="00201F07" w:rsidRDefault="00201F07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26</w:t>
      </w:r>
      <w:r w:rsidR="003840B3" w:rsidRPr="00201F07">
        <w:rPr>
          <w:rFonts w:ascii="Times New Roman" w:hAnsi="Times New Roman" w:cs="Times New Roman"/>
          <w:sz w:val="28"/>
          <w:szCs w:val="28"/>
        </w:rPr>
        <w:t>. Укажите порядок устройства вентилируемого  фасада из керамогранита</w:t>
      </w:r>
      <w:r w:rsidRPr="00201F07">
        <w:rPr>
          <w:rFonts w:ascii="Times New Roman" w:hAnsi="Times New Roman" w:cs="Times New Roman"/>
          <w:sz w:val="28"/>
          <w:szCs w:val="28"/>
        </w:rPr>
        <w:t>:</w:t>
      </w:r>
    </w:p>
    <w:p w:rsidR="00201F07" w:rsidRPr="00D3533A" w:rsidRDefault="00201F07" w:rsidP="0038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840B3" w:rsidRPr="00D3533A">
        <w:rPr>
          <w:rFonts w:ascii="Times New Roman" w:hAnsi="Times New Roman" w:cs="Times New Roman"/>
          <w:sz w:val="28"/>
          <w:szCs w:val="28"/>
        </w:rPr>
        <w:t>.Устройство теплоизоляции;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3840B3" w:rsidRPr="00D3533A">
        <w:rPr>
          <w:rFonts w:ascii="Times New Roman" w:hAnsi="Times New Roman" w:cs="Times New Roman"/>
          <w:sz w:val="28"/>
          <w:szCs w:val="28"/>
        </w:rPr>
        <w:t>.Установка   кронштейнов;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</w:t>
      </w:r>
      <w:r w:rsidR="003840B3" w:rsidRPr="00D3533A">
        <w:rPr>
          <w:rFonts w:ascii="Times New Roman" w:hAnsi="Times New Roman" w:cs="Times New Roman"/>
          <w:sz w:val="28"/>
          <w:szCs w:val="28"/>
        </w:rPr>
        <w:t>.Провеска поверхности;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="003840B3" w:rsidRPr="00D3533A">
        <w:rPr>
          <w:rFonts w:ascii="Times New Roman" w:hAnsi="Times New Roman" w:cs="Times New Roman"/>
          <w:sz w:val="28"/>
          <w:szCs w:val="28"/>
        </w:rPr>
        <w:t>.Установка кляммеров;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="003840B3" w:rsidRPr="00D3533A">
        <w:rPr>
          <w:rFonts w:ascii="Times New Roman" w:hAnsi="Times New Roman" w:cs="Times New Roman"/>
          <w:sz w:val="28"/>
          <w:szCs w:val="28"/>
        </w:rPr>
        <w:t>. Установкаветровлагозащиты;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</w:t>
      </w:r>
      <w:r w:rsidR="003840B3" w:rsidRPr="00D3533A">
        <w:rPr>
          <w:rFonts w:ascii="Times New Roman" w:hAnsi="Times New Roman" w:cs="Times New Roman"/>
          <w:sz w:val="28"/>
          <w:szCs w:val="28"/>
        </w:rPr>
        <w:t>.Установка облицовочных плит;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</w:t>
      </w:r>
      <w:r w:rsidR="003840B3" w:rsidRPr="00D3533A">
        <w:rPr>
          <w:rFonts w:ascii="Times New Roman" w:hAnsi="Times New Roman" w:cs="Times New Roman"/>
          <w:sz w:val="28"/>
          <w:szCs w:val="28"/>
        </w:rPr>
        <w:t>.Разметка точек крепления;</w:t>
      </w:r>
    </w:p>
    <w:p w:rsidR="003840B3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3840B3" w:rsidRPr="00D3533A">
        <w:rPr>
          <w:rFonts w:ascii="Times New Roman" w:hAnsi="Times New Roman" w:cs="Times New Roman"/>
          <w:sz w:val="28"/>
          <w:szCs w:val="28"/>
        </w:rPr>
        <w:t>.Устройство системы профилей;</w:t>
      </w:r>
    </w:p>
    <w:p w:rsidR="00201F07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201F07" w:rsidRDefault="00201F07" w:rsidP="00384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27</w:t>
      </w:r>
      <w:r w:rsidR="003840B3" w:rsidRPr="00201F07">
        <w:rPr>
          <w:rFonts w:ascii="Times New Roman" w:hAnsi="Times New Roman" w:cs="Times New Roman"/>
          <w:sz w:val="28"/>
          <w:szCs w:val="28"/>
        </w:rPr>
        <w:t xml:space="preserve">. Установите последовательность выполнения 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>процессов  каменной кладки:</w:t>
      </w:r>
    </w:p>
    <w:p w:rsidR="00201F07" w:rsidRPr="00D3533A" w:rsidRDefault="00201F07" w:rsidP="0038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.Подача и разравнивание раствора;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.Расшивка швов;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.Установка порядовок (скоб) и натягивание причалки;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.Укладка камней с образованием швов;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роверка правильности кладки;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.Подготовка постели</w:t>
      </w:r>
    </w:p>
    <w:p w:rsidR="003840B3" w:rsidRPr="00D3533A" w:rsidRDefault="003840B3" w:rsidP="0020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0B3" w:rsidRPr="00EE5077" w:rsidRDefault="00201F07" w:rsidP="0020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077">
        <w:rPr>
          <w:rFonts w:ascii="Times New Roman" w:hAnsi="Times New Roman" w:cs="Times New Roman"/>
          <w:sz w:val="28"/>
          <w:szCs w:val="28"/>
        </w:rPr>
        <w:t>28</w:t>
      </w:r>
      <w:r w:rsidR="003840B3" w:rsidRPr="00EE5077">
        <w:rPr>
          <w:rFonts w:ascii="Times New Roman" w:hAnsi="Times New Roman" w:cs="Times New Roman"/>
          <w:sz w:val="28"/>
          <w:szCs w:val="28"/>
        </w:rPr>
        <w:t>. Установите правильный порядок операций по забивке свай:</w:t>
      </w:r>
    </w:p>
    <w:p w:rsidR="00201F07" w:rsidRPr="00D3533A" w:rsidRDefault="00201F07" w:rsidP="0020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3840B3" w:rsidRPr="00EE5077">
        <w:rPr>
          <w:rFonts w:ascii="Times New Roman" w:hAnsi="Times New Roman" w:cs="Times New Roman"/>
          <w:sz w:val="28"/>
          <w:szCs w:val="28"/>
        </w:rPr>
        <w:t>Забивка свай;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3840B3" w:rsidRPr="00EE5077">
        <w:rPr>
          <w:rFonts w:ascii="Times New Roman" w:hAnsi="Times New Roman" w:cs="Times New Roman"/>
          <w:sz w:val="28"/>
          <w:szCs w:val="28"/>
        </w:rPr>
        <w:t>Устройство монолитного или сборного  ростверка;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3840B3" w:rsidRPr="00EE5077">
        <w:rPr>
          <w:rFonts w:ascii="Times New Roman" w:hAnsi="Times New Roman" w:cs="Times New Roman"/>
          <w:sz w:val="28"/>
          <w:szCs w:val="28"/>
        </w:rPr>
        <w:t>Подготовка территории для ведения работ;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840B3" w:rsidRPr="00EE5077">
        <w:rPr>
          <w:rFonts w:ascii="Times New Roman" w:hAnsi="Times New Roman" w:cs="Times New Roman"/>
          <w:sz w:val="28"/>
          <w:szCs w:val="28"/>
        </w:rPr>
        <w:t>Доставка на стройплощадку, монтаж,  наладка и опробование оборудования для погружения свай;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3840B3" w:rsidRPr="00EE5077">
        <w:rPr>
          <w:rFonts w:ascii="Times New Roman" w:hAnsi="Times New Roman" w:cs="Times New Roman"/>
          <w:sz w:val="28"/>
          <w:szCs w:val="28"/>
        </w:rPr>
        <w:t>Срезка готовых свай по заданной отметке;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3840B3" w:rsidRPr="00EE5077">
        <w:rPr>
          <w:rFonts w:ascii="Times New Roman" w:hAnsi="Times New Roman" w:cs="Times New Roman"/>
          <w:sz w:val="28"/>
          <w:szCs w:val="28"/>
        </w:rPr>
        <w:t>Демонтаж оборудования;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</w:t>
      </w:r>
      <w:r w:rsidR="003840B3" w:rsidRPr="00EE5077">
        <w:rPr>
          <w:rFonts w:ascii="Times New Roman" w:hAnsi="Times New Roman" w:cs="Times New Roman"/>
          <w:sz w:val="28"/>
          <w:szCs w:val="28"/>
        </w:rPr>
        <w:t>Геодезическая разбивка с выносом в натуру положения каждой сваи;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</w:t>
      </w:r>
      <w:r w:rsidR="003840B3" w:rsidRPr="00EE5077">
        <w:rPr>
          <w:rFonts w:ascii="Times New Roman" w:hAnsi="Times New Roman" w:cs="Times New Roman"/>
          <w:sz w:val="28"/>
          <w:szCs w:val="28"/>
        </w:rPr>
        <w:t>Вывоз со строительной площадки срезанных остатков свай;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3840B3" w:rsidRPr="00EE5077">
        <w:rPr>
          <w:rFonts w:ascii="Times New Roman" w:hAnsi="Times New Roman" w:cs="Times New Roman"/>
          <w:sz w:val="28"/>
          <w:szCs w:val="28"/>
        </w:rPr>
        <w:t>Транспортировка готовых свай .</w:t>
      </w:r>
    </w:p>
    <w:p w:rsidR="003840B3" w:rsidRPr="00D3533A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D3533A" w:rsidRDefault="003840B3" w:rsidP="003840B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0B3" w:rsidRDefault="00EE5077" w:rsidP="00EE5077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E5077">
        <w:rPr>
          <w:rFonts w:ascii="Times New Roman" w:hAnsi="Times New Roman" w:cs="Times New Roman"/>
          <w:sz w:val="28"/>
          <w:szCs w:val="28"/>
        </w:rPr>
        <w:t>29</w:t>
      </w:r>
      <w:r w:rsidR="003840B3" w:rsidRPr="00EE5077">
        <w:rPr>
          <w:rFonts w:ascii="Times New Roman" w:hAnsi="Times New Roman" w:cs="Times New Roman"/>
          <w:sz w:val="28"/>
          <w:szCs w:val="28"/>
        </w:rPr>
        <w:t>. Установите правильный порядок операций по облицовке стен листами ГКЛ:</w:t>
      </w:r>
    </w:p>
    <w:p w:rsidR="00EE5077" w:rsidRPr="00EE5077" w:rsidRDefault="00EE5077" w:rsidP="00EE5077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Монтаж и изоляция коммуникаций;</w:t>
      </w:r>
    </w:p>
    <w:p w:rsidR="003840B3" w:rsidRPr="00D3533A" w:rsidRDefault="00EE5077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 xml:space="preserve">. Шпатлевание </w:t>
      </w:r>
      <w:r w:rsidR="003840B3" w:rsidRPr="00D3533A">
        <w:rPr>
          <w:rFonts w:ascii="Times New Roman" w:hAnsi="Times New Roman" w:cs="Times New Roman"/>
          <w:sz w:val="28"/>
          <w:szCs w:val="28"/>
        </w:rPr>
        <w:t>швов между листами с использованием  малярной ленты;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840B3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Подготовка и 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разметка</w:t>
      </w:r>
      <w:r w:rsidR="003840B3" w:rsidRPr="00D3533A">
        <w:rPr>
          <w:rFonts w:ascii="Times New Roman" w:eastAsia="Times New Roman" w:hAnsi="Times New Roman" w:cs="Times New Roman"/>
          <w:bCs/>
          <w:sz w:val="28"/>
          <w:szCs w:val="28"/>
        </w:rPr>
        <w:t>стен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 xml:space="preserve"> с учетом коммуникаций, изоляции и </w:t>
      </w:r>
    </w:p>
    <w:p w:rsidR="003840B3" w:rsidRPr="00D3533A" w:rsidRDefault="003840B3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sz w:val="28"/>
          <w:szCs w:val="28"/>
        </w:rPr>
        <w:t>неровностей поверхности;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Установка напольных и потолочных направляющих;</w:t>
      </w:r>
    </w:p>
    <w:p w:rsidR="003840B3" w:rsidRPr="00D3533A" w:rsidRDefault="00EE5077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Крепление к стене прямых подвесов для стоечного профиля;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Обшивка каркаса листами гипсокартона;</w:t>
      </w:r>
    </w:p>
    <w:p w:rsidR="003840B3" w:rsidRPr="00D3533A" w:rsidRDefault="00EE5077" w:rsidP="003840B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Монтаж вертикальных стоек;  </w:t>
      </w:r>
    </w:p>
    <w:p w:rsidR="003840B3" w:rsidRPr="00D3533A" w:rsidRDefault="00EE5077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40B3" w:rsidRPr="00D3533A">
        <w:rPr>
          <w:rFonts w:ascii="Times New Roman" w:hAnsi="Times New Roman" w:cs="Times New Roman"/>
          <w:sz w:val="28"/>
          <w:szCs w:val="28"/>
        </w:rPr>
        <w:t>. Закрепление между стойками звукоизоляционного материала.</w:t>
      </w:r>
    </w:p>
    <w:p w:rsidR="003840B3" w:rsidRPr="00D3533A" w:rsidRDefault="003840B3" w:rsidP="00EE507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40B3" w:rsidRPr="00EE5077" w:rsidRDefault="00EE5077" w:rsidP="00EE5077">
      <w:pPr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EE5077">
        <w:rPr>
          <w:rFonts w:ascii="Times New Roman" w:hAnsi="Times New Roman" w:cs="Times New Roman"/>
          <w:sz w:val="28"/>
          <w:szCs w:val="28"/>
        </w:rPr>
        <w:t>30</w:t>
      </w:r>
      <w:r w:rsidR="003840B3" w:rsidRPr="00EE5077">
        <w:rPr>
          <w:rFonts w:ascii="Times New Roman" w:hAnsi="Times New Roman" w:cs="Times New Roman"/>
          <w:sz w:val="28"/>
          <w:szCs w:val="28"/>
        </w:rPr>
        <w:t xml:space="preserve">. Установите последовательность работ </w:t>
      </w:r>
      <w:r w:rsidR="003840B3" w:rsidRPr="00EE5077">
        <w:rPr>
          <w:rStyle w:val="aa"/>
          <w:rFonts w:ascii="Times New Roman" w:hAnsi="Times New Roman" w:cs="Times New Roman"/>
          <w:b w:val="0"/>
          <w:sz w:val="28"/>
          <w:szCs w:val="28"/>
        </w:rPr>
        <w:t>по устройству наливных полов по бетонному основанию:</w:t>
      </w:r>
    </w:p>
    <w:p w:rsidR="00EE5077" w:rsidRPr="00EE5077" w:rsidRDefault="00EE5077" w:rsidP="00EE5077">
      <w:pPr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840B3" w:rsidRPr="00D3533A">
        <w:rPr>
          <w:rFonts w:ascii="Times New Roman" w:hAnsi="Times New Roman" w:cs="Times New Roman"/>
          <w:sz w:val="28"/>
          <w:szCs w:val="28"/>
        </w:rPr>
        <w:t xml:space="preserve">. Нанесение </w:t>
      </w:r>
      <w:hyperlink r:id="rId16" w:history="1">
        <w:r w:rsidR="003840B3" w:rsidRPr="00D3533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упрочняющей пропитки</w:t>
        </w:r>
      </w:hyperlink>
      <w:r w:rsidR="003840B3" w:rsidRPr="00D353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840B3" w:rsidRPr="00D3533A">
        <w:rPr>
          <w:rFonts w:ascii="Times New Roman" w:hAnsi="Times New Roman" w:cs="Times New Roman"/>
          <w:sz w:val="28"/>
          <w:szCs w:val="28"/>
        </w:rPr>
        <w:t>. Шлифовку поверхности основания;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40B3" w:rsidRPr="00D3533A">
        <w:rPr>
          <w:rFonts w:ascii="Times New Roman" w:hAnsi="Times New Roman" w:cs="Times New Roman"/>
          <w:sz w:val="28"/>
          <w:szCs w:val="28"/>
        </w:rPr>
        <w:t>. Устройство финишного слоя наливного пола;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40B3" w:rsidRPr="00D3533A">
        <w:rPr>
          <w:rFonts w:ascii="Times New Roman" w:hAnsi="Times New Roman" w:cs="Times New Roman"/>
          <w:sz w:val="28"/>
          <w:szCs w:val="28"/>
        </w:rPr>
        <w:t>. Заливка базового слоя</w:t>
      </w:r>
    </w:p>
    <w:p w:rsidR="003E008C" w:rsidRPr="00CE59A8" w:rsidRDefault="00EE5077" w:rsidP="00CE59A8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40B3" w:rsidRPr="00D3533A">
        <w:rPr>
          <w:rFonts w:ascii="Times New Roman" w:hAnsi="Times New Roman" w:cs="Times New Roman"/>
          <w:sz w:val="28"/>
          <w:szCs w:val="28"/>
        </w:rPr>
        <w:t>. Очистку поверхности от пыли.</w:t>
      </w:r>
    </w:p>
    <w:p w:rsidR="002E228D" w:rsidRDefault="002E228D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E228D" w:rsidRDefault="002E228D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F7175" w:rsidRDefault="00A4403C" w:rsidP="002E228D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Геодезическое сопровождение  работ</w:t>
      </w:r>
    </w:p>
    <w:p w:rsidR="00F94879" w:rsidRPr="00F94879" w:rsidRDefault="00F94879" w:rsidP="002E228D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F94879" w:rsidRDefault="009F56DF" w:rsidP="00F9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задании 1</w:t>
      </w:r>
      <w:r w:rsidR="00F94879"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D41A61" w:rsidRPr="00AF5E80" w:rsidRDefault="00D41A61" w:rsidP="00F9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4879" w:rsidRDefault="00F94879" w:rsidP="00F9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4879">
        <w:rPr>
          <w:rFonts w:ascii="Times New Roman" w:hAnsi="Times New Roman" w:cs="Times New Roman"/>
          <w:sz w:val="28"/>
          <w:szCs w:val="28"/>
        </w:rPr>
        <w:t>Действия, которыми контролируют правильность взаимного расположения основных осей прибора:</w:t>
      </w:r>
    </w:p>
    <w:p w:rsidR="00F94879" w:rsidRPr="00F94879" w:rsidRDefault="00F94879" w:rsidP="00F9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879" w:rsidRPr="007858FF" w:rsidRDefault="001273D2" w:rsidP="00F9487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F94879" w:rsidRPr="007858FF">
        <w:rPr>
          <w:rFonts w:ascii="Times New Roman" w:hAnsi="Times New Roman" w:cs="Times New Roman"/>
          <w:sz w:val="28"/>
          <w:szCs w:val="28"/>
        </w:rPr>
        <w:t xml:space="preserve"> поверки;</w:t>
      </w:r>
    </w:p>
    <w:p w:rsidR="00F94879" w:rsidRPr="007858FF" w:rsidRDefault="001273D2" w:rsidP="00F9487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94879" w:rsidRPr="007858FF">
        <w:rPr>
          <w:rFonts w:ascii="Times New Roman" w:hAnsi="Times New Roman" w:cs="Times New Roman"/>
          <w:sz w:val="28"/>
          <w:szCs w:val="28"/>
        </w:rPr>
        <w:t xml:space="preserve"> юстировки;</w:t>
      </w:r>
    </w:p>
    <w:p w:rsidR="00F94879" w:rsidRPr="007858FF" w:rsidRDefault="001273D2" w:rsidP="00F9487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94879" w:rsidRPr="007858FF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F94879" w:rsidRPr="007858FF" w:rsidRDefault="001273D2" w:rsidP="00F9487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94879" w:rsidRPr="007858FF">
        <w:rPr>
          <w:rFonts w:ascii="Times New Roman" w:hAnsi="Times New Roman" w:cs="Times New Roman"/>
          <w:sz w:val="28"/>
          <w:szCs w:val="28"/>
        </w:rPr>
        <w:t xml:space="preserve"> ремонт.</w:t>
      </w:r>
    </w:p>
    <w:p w:rsidR="00F94879" w:rsidRPr="00D3533A" w:rsidRDefault="00F94879" w:rsidP="00F9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94879" w:rsidRDefault="009F56DF" w:rsidP="009F56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задании 2 </w:t>
      </w:r>
      <w:r w:rsidR="00F94879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9F56DF" w:rsidRDefault="009F56DF" w:rsidP="00F948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6DF" w:rsidRPr="00F94879" w:rsidRDefault="009F56DF" w:rsidP="009F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4879">
        <w:rPr>
          <w:rFonts w:ascii="Times New Roman" w:hAnsi="Times New Roman" w:cs="Times New Roman"/>
          <w:sz w:val="28"/>
          <w:szCs w:val="28"/>
        </w:rPr>
        <w:t xml:space="preserve"> Вертикальная плоскость,  проходя</w:t>
      </w:r>
      <w:r>
        <w:rPr>
          <w:rFonts w:ascii="Times New Roman" w:hAnsi="Times New Roman" w:cs="Times New Roman"/>
          <w:sz w:val="28"/>
          <w:szCs w:val="28"/>
        </w:rPr>
        <w:t>щая через конечные точки прямой_______</w:t>
      </w:r>
    </w:p>
    <w:p w:rsidR="009F56DF" w:rsidRDefault="009F56DF" w:rsidP="00F948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6DF" w:rsidRDefault="00F94879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D41A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задании</w:t>
      </w:r>
      <w:r w:rsidR="009F5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соответствие между значениями первой и второй группы.</w:t>
      </w:r>
    </w:p>
    <w:p w:rsidR="00D41A61" w:rsidRPr="009F56DF" w:rsidRDefault="00D41A61" w:rsidP="00D41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bCs/>
          <w:color w:val="000000"/>
          <w:sz w:val="28"/>
          <w:szCs w:val="28"/>
        </w:rPr>
        <w:t>3. Установите соответствие методов нивелирования</w:t>
      </w:r>
    </w:p>
    <w:p w:rsidR="009F56DF" w:rsidRDefault="009F56DF" w:rsidP="00F9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9"/>
        <w:gridCol w:w="4192"/>
        <w:gridCol w:w="419"/>
        <w:gridCol w:w="4714"/>
      </w:tblGrid>
      <w:tr w:rsidR="009F56DF" w:rsidTr="009F56DF">
        <w:tc>
          <w:tcPr>
            <w:tcW w:w="534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Геометрическое </w:t>
            </w:r>
          </w:p>
        </w:tc>
        <w:tc>
          <w:tcPr>
            <w:tcW w:w="32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784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заключается в определении превышений между точками по измеренному между ними расстоянию и углу наклона.</w:t>
            </w:r>
          </w:p>
        </w:tc>
      </w:tr>
      <w:tr w:rsidR="009F56DF" w:rsidTr="009F56DF">
        <w:tc>
          <w:tcPr>
            <w:tcW w:w="534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Тригонометрическое</w:t>
            </w:r>
          </w:p>
        </w:tc>
        <w:tc>
          <w:tcPr>
            <w:tcW w:w="328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784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производят</w:t>
            </w:r>
            <w:r w:rsidR="00D41A61" w:rsidRPr="00D41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помощью специальных приборов</w:t>
            </w: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устана</w:t>
            </w:r>
            <w:r w:rsidRPr="00D41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вливаемых на велосипедных рамах</w:t>
            </w: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,автомобилях и т.д.</w:t>
            </w:r>
          </w:p>
        </w:tc>
      </w:tr>
      <w:tr w:rsidR="009F56DF" w:rsidTr="009F56DF">
        <w:tc>
          <w:tcPr>
            <w:tcW w:w="534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0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Механическое</w:t>
            </w:r>
          </w:p>
        </w:tc>
        <w:tc>
          <w:tcPr>
            <w:tcW w:w="328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784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заключается в непосредственном определении разности высот двух точек с помощью горизонтального визирования луча</w:t>
            </w:r>
          </w:p>
        </w:tc>
      </w:tr>
      <w:tr w:rsidR="009F56DF" w:rsidTr="009F56DF">
        <w:tc>
          <w:tcPr>
            <w:tcW w:w="534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Стереофотограмметрическое</w:t>
            </w:r>
          </w:p>
        </w:tc>
        <w:tc>
          <w:tcPr>
            <w:tcW w:w="328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4784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основано на определении превышений по паре фотоснимков одной и той же местности</w:t>
            </w:r>
          </w:p>
        </w:tc>
      </w:tr>
    </w:tbl>
    <w:p w:rsidR="009F56DF" w:rsidRPr="00AF5E80" w:rsidRDefault="009F56DF" w:rsidP="00D41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879" w:rsidRPr="00AF5E80" w:rsidRDefault="00D41A61" w:rsidP="00F94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задании4 </w:t>
      </w:r>
      <w:r w:rsidR="00F94879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необходимо установить правильную последовательность действий.</w:t>
      </w:r>
    </w:p>
    <w:p w:rsidR="002E228D" w:rsidRPr="007858FF" w:rsidRDefault="002E228D" w:rsidP="002E2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28D" w:rsidRPr="00D41A61" w:rsidRDefault="00D41A61" w:rsidP="002E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="002E228D" w:rsidRPr="00D41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Указать верную последовательность выноса оси здания, сооружения: </w:t>
      </w:r>
    </w:p>
    <w:p w:rsidR="00D41A61" w:rsidRPr="002E228D" w:rsidRDefault="00D41A61" w:rsidP="002E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228D" w:rsidRPr="00D41A61" w:rsidRDefault="002E228D" w:rsidP="00D41A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color w:val="000000"/>
          <w:sz w:val="28"/>
          <w:szCs w:val="28"/>
        </w:rPr>
        <w:t xml:space="preserve">а. Вынос разбивочного угла </w:t>
      </w:r>
    </w:p>
    <w:p w:rsidR="002E228D" w:rsidRPr="00D41A61" w:rsidRDefault="002E228D" w:rsidP="00D41A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color w:val="000000"/>
          <w:sz w:val="28"/>
          <w:szCs w:val="28"/>
        </w:rPr>
        <w:t xml:space="preserve">б. Расчет разбивочных элементов </w:t>
      </w:r>
    </w:p>
    <w:p w:rsidR="002E228D" w:rsidRPr="00D41A61" w:rsidRDefault="002E228D" w:rsidP="00D41A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color w:val="000000"/>
          <w:sz w:val="28"/>
          <w:szCs w:val="28"/>
        </w:rPr>
        <w:t xml:space="preserve">в. Вынос расстояния </w:t>
      </w:r>
    </w:p>
    <w:p w:rsidR="002E228D" w:rsidRPr="00D41A61" w:rsidRDefault="002E228D" w:rsidP="00D41A61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color w:val="000000"/>
          <w:sz w:val="28"/>
          <w:szCs w:val="28"/>
        </w:rPr>
        <w:t xml:space="preserve">г. Установка и приведение теодолита в рабочее положение </w:t>
      </w:r>
    </w:p>
    <w:p w:rsidR="00D41A61" w:rsidRDefault="00D41A61" w:rsidP="002E2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FA8" w:rsidRPr="00D3533A" w:rsidRDefault="00157FA8" w:rsidP="0015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Проектно-сметное  дело и экономика отрасли</w:t>
      </w:r>
    </w:p>
    <w:p w:rsidR="00157FA8" w:rsidRPr="00D3533A" w:rsidRDefault="00157FA8" w:rsidP="00157FA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4 выберите правильный ответ. Правильный ответ может быть только один.</w:t>
      </w:r>
    </w:p>
    <w:p w:rsidR="00157FA8" w:rsidRPr="00123E1A" w:rsidRDefault="00157FA8" w:rsidP="00157FA8">
      <w:pPr>
        <w:spacing w:after="0" w:line="240" w:lineRule="auto"/>
        <w:ind w:right="760" w:firstLine="35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7FA8" w:rsidRPr="00123E1A" w:rsidRDefault="00157FA8" w:rsidP="00157FA8">
      <w:pPr>
        <w:spacing w:after="0" w:line="240" w:lineRule="auto"/>
        <w:ind w:right="760"/>
        <w:rPr>
          <w:rFonts w:ascii="Times New Roman" w:eastAsia="Times New Roman" w:hAnsi="Times New Roman" w:cs="Times New Roman"/>
          <w:sz w:val="28"/>
        </w:rPr>
      </w:pPr>
      <w:r w:rsidRPr="00123E1A">
        <w:rPr>
          <w:rFonts w:ascii="Times New Roman" w:eastAsia="Times New Roman" w:hAnsi="Times New Roman" w:cs="Times New Roman"/>
          <w:sz w:val="28"/>
        </w:rPr>
        <w:t>1. Сметная прибыль рассчитывается в процентах от: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7FA8" w:rsidRPr="00123E1A" w:rsidRDefault="00157FA8" w:rsidP="00157FA8">
      <w:pPr>
        <w:spacing w:after="0" w:line="240" w:lineRule="auto"/>
        <w:ind w:left="860" w:right="2981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а.</w:t>
      </w:r>
      <w:r w:rsidRPr="00123E1A">
        <w:rPr>
          <w:rFonts w:ascii="Times New Roman" w:eastAsia="Times New Roman" w:hAnsi="Times New Roman" w:cs="Times New Roman"/>
          <w:sz w:val="27"/>
        </w:rPr>
        <w:t xml:space="preserve"> заработной платы рабочих и служащих; </w:t>
      </w:r>
    </w:p>
    <w:p w:rsidR="00157FA8" w:rsidRPr="00123E1A" w:rsidRDefault="00157FA8" w:rsidP="00157FA8">
      <w:pPr>
        <w:spacing w:after="0" w:line="240" w:lineRule="auto"/>
        <w:ind w:left="860" w:right="4040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б.</w:t>
      </w:r>
      <w:r w:rsidRPr="00123E1A">
        <w:rPr>
          <w:rFonts w:ascii="Times New Roman" w:eastAsia="Times New Roman" w:hAnsi="Times New Roman" w:cs="Times New Roman"/>
          <w:sz w:val="27"/>
        </w:rPr>
        <w:t xml:space="preserve"> прямых затрат; </w:t>
      </w:r>
    </w:p>
    <w:p w:rsidR="00157FA8" w:rsidRPr="00157FA8" w:rsidRDefault="00157FA8" w:rsidP="00157FA8">
      <w:pPr>
        <w:tabs>
          <w:tab w:val="left" w:pos="7938"/>
        </w:tabs>
        <w:spacing w:after="0" w:line="240" w:lineRule="auto"/>
        <w:ind w:left="860" w:right="991"/>
        <w:rPr>
          <w:rFonts w:ascii="Times New Roman" w:eastAsia="Times New Roman" w:hAnsi="Times New Roman" w:cs="Times New Roman"/>
          <w:sz w:val="27"/>
        </w:rPr>
      </w:pPr>
      <w:r w:rsidRPr="00157FA8">
        <w:rPr>
          <w:rFonts w:ascii="Times New Roman" w:eastAsia="Times New Roman" w:hAnsi="Times New Roman" w:cs="Times New Roman"/>
          <w:sz w:val="27"/>
        </w:rPr>
        <w:t>в. заработной платы рабочих-строителей и механизаторов;</w:t>
      </w:r>
    </w:p>
    <w:p w:rsidR="00157FA8" w:rsidRPr="00123E1A" w:rsidRDefault="00157FA8" w:rsidP="00157FA8">
      <w:pPr>
        <w:spacing w:after="0" w:line="240" w:lineRule="auto"/>
        <w:ind w:left="860" w:right="4040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г.</w:t>
      </w:r>
      <w:r w:rsidRPr="00123E1A">
        <w:rPr>
          <w:rFonts w:ascii="Times New Roman" w:eastAsia="Times New Roman" w:hAnsi="Times New Roman" w:cs="Times New Roman"/>
          <w:sz w:val="27"/>
        </w:rPr>
        <w:t xml:space="preserve"> плановых накоплений.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7FA8" w:rsidRPr="00123E1A" w:rsidRDefault="00157FA8" w:rsidP="00157FA8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</w:rPr>
      </w:pPr>
      <w:r w:rsidRPr="00123E1A">
        <w:rPr>
          <w:rFonts w:ascii="Times New Roman" w:eastAsia="Times New Roman" w:hAnsi="Times New Roman" w:cs="Times New Roman"/>
          <w:sz w:val="28"/>
        </w:rPr>
        <w:t>2. Статья накладных расходов, включающая затраты на охрану  труда: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7FA8" w:rsidRPr="00123E1A" w:rsidRDefault="00157FA8" w:rsidP="00157FA8">
      <w:pPr>
        <w:spacing w:after="0" w:line="240" w:lineRule="auto"/>
        <w:ind w:left="860" w:right="3401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а.</w:t>
      </w:r>
      <w:r w:rsidRPr="00123E1A">
        <w:rPr>
          <w:rFonts w:ascii="Times New Roman" w:eastAsia="Times New Roman" w:hAnsi="Times New Roman" w:cs="Times New Roman"/>
          <w:sz w:val="27"/>
        </w:rPr>
        <w:t xml:space="preserve"> организация работ на площадке; </w:t>
      </w:r>
    </w:p>
    <w:p w:rsidR="00157FA8" w:rsidRPr="00157FA8" w:rsidRDefault="00157FA8" w:rsidP="00157FA8">
      <w:pPr>
        <w:tabs>
          <w:tab w:val="left" w:pos="6804"/>
        </w:tabs>
        <w:spacing w:after="0" w:line="240" w:lineRule="auto"/>
        <w:ind w:left="860" w:right="2551"/>
        <w:rPr>
          <w:rFonts w:ascii="Times New Roman" w:eastAsia="Times New Roman" w:hAnsi="Times New Roman" w:cs="Times New Roman"/>
          <w:sz w:val="27"/>
        </w:rPr>
      </w:pPr>
      <w:r w:rsidRPr="00157FA8">
        <w:rPr>
          <w:rFonts w:ascii="Times New Roman" w:eastAsia="Times New Roman" w:hAnsi="Times New Roman" w:cs="Times New Roman"/>
          <w:sz w:val="27"/>
        </w:rPr>
        <w:t>б. обслуживание работников строительства;</w:t>
      </w:r>
    </w:p>
    <w:p w:rsidR="00157FA8" w:rsidRPr="00123E1A" w:rsidRDefault="00157FA8" w:rsidP="00157FA8">
      <w:pPr>
        <w:spacing w:after="0" w:line="240" w:lineRule="auto"/>
        <w:ind w:right="2125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в.</w:t>
      </w:r>
      <w:r w:rsidRPr="00123E1A">
        <w:rPr>
          <w:rFonts w:ascii="Times New Roman" w:eastAsia="Times New Roman" w:hAnsi="Times New Roman" w:cs="Times New Roman"/>
          <w:sz w:val="27"/>
        </w:rPr>
        <w:t xml:space="preserve"> административно-хозяйственные нужды;        </w:t>
      </w:r>
    </w:p>
    <w:p w:rsidR="00157FA8" w:rsidRPr="00123E1A" w:rsidRDefault="00157FA8" w:rsidP="00157FA8">
      <w:pPr>
        <w:spacing w:after="0" w:line="240" w:lineRule="auto"/>
        <w:ind w:right="5816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г.</w:t>
      </w:r>
      <w:r w:rsidRPr="00123E1A">
        <w:rPr>
          <w:rFonts w:ascii="Times New Roman" w:eastAsia="Times New Roman" w:hAnsi="Times New Roman" w:cs="Times New Roman"/>
          <w:sz w:val="27"/>
        </w:rPr>
        <w:t xml:space="preserve"> прочие.</w:t>
      </w:r>
    </w:p>
    <w:p w:rsidR="00157FA8" w:rsidRPr="00123E1A" w:rsidRDefault="00157FA8" w:rsidP="00157FA8">
      <w:pPr>
        <w:spacing w:after="0" w:line="240" w:lineRule="auto"/>
        <w:ind w:right="5816"/>
        <w:rPr>
          <w:rFonts w:ascii="Times New Roman" w:eastAsia="Times New Roman" w:hAnsi="Times New Roman" w:cs="Times New Roman"/>
          <w:sz w:val="27"/>
        </w:rPr>
      </w:pPr>
    </w:p>
    <w:p w:rsidR="00157FA8" w:rsidRDefault="00157FA8" w:rsidP="0015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1A">
        <w:rPr>
          <w:rFonts w:ascii="Times New Roman" w:hAnsi="Times New Roman" w:cs="Times New Roman"/>
          <w:sz w:val="28"/>
          <w:szCs w:val="28"/>
        </w:rPr>
        <w:t>В составе сметной прибыли учтены виды затрат:</w:t>
      </w:r>
    </w:p>
    <w:p w:rsidR="00157FA8" w:rsidRPr="00123E1A" w:rsidRDefault="00157FA8" w:rsidP="0015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Pr="00157FA8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7FA8">
        <w:rPr>
          <w:rFonts w:ascii="Times New Roman" w:hAnsi="Times New Roman" w:cs="Times New Roman"/>
          <w:sz w:val="28"/>
          <w:szCs w:val="28"/>
        </w:rPr>
        <w:t>а. на модернизацию оборудования;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123E1A">
        <w:rPr>
          <w:rFonts w:ascii="Times New Roman" w:hAnsi="Times New Roman" w:cs="Times New Roman"/>
          <w:sz w:val="28"/>
          <w:szCs w:val="28"/>
        </w:rPr>
        <w:t xml:space="preserve"> на охрану строящегося объекта;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123E1A">
        <w:rPr>
          <w:rFonts w:ascii="Times New Roman" w:hAnsi="Times New Roman" w:cs="Times New Roman"/>
          <w:sz w:val="28"/>
          <w:szCs w:val="28"/>
        </w:rPr>
        <w:t xml:space="preserve"> на заработную плату административного аппарата;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hAnsi="Times New Roman" w:cs="Times New Roman"/>
          <w:sz w:val="28"/>
          <w:szCs w:val="28"/>
        </w:rPr>
        <w:t xml:space="preserve"> на содержание офиса.</w:t>
      </w:r>
    </w:p>
    <w:p w:rsidR="00157FA8" w:rsidRPr="00123E1A" w:rsidRDefault="00157FA8" w:rsidP="00157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1A">
        <w:rPr>
          <w:rFonts w:ascii="Times New Roman" w:hAnsi="Times New Roman" w:cs="Times New Roman"/>
          <w:sz w:val="28"/>
          <w:szCs w:val="28"/>
        </w:rPr>
        <w:t>4. Нормативный сметный сборник, где указан расход материалов на единицу измерения называется:</w:t>
      </w:r>
    </w:p>
    <w:p w:rsidR="00157FA8" w:rsidRPr="00123E1A" w:rsidRDefault="00157FA8" w:rsidP="0015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123E1A">
        <w:rPr>
          <w:rFonts w:ascii="Times New Roman" w:hAnsi="Times New Roman" w:cs="Times New Roman"/>
          <w:sz w:val="28"/>
          <w:szCs w:val="28"/>
        </w:rPr>
        <w:t xml:space="preserve"> ЕНиР;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123E1A">
        <w:rPr>
          <w:rFonts w:ascii="Times New Roman" w:hAnsi="Times New Roman" w:cs="Times New Roman"/>
          <w:sz w:val="28"/>
          <w:szCs w:val="28"/>
        </w:rPr>
        <w:t xml:space="preserve"> СНиП;</w:t>
      </w:r>
    </w:p>
    <w:p w:rsidR="00157FA8" w:rsidRPr="00157FA8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7FA8">
        <w:rPr>
          <w:rFonts w:ascii="Times New Roman" w:hAnsi="Times New Roman" w:cs="Times New Roman"/>
          <w:sz w:val="28"/>
          <w:szCs w:val="28"/>
        </w:rPr>
        <w:t>в. ГЭСН;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hAnsi="Times New Roman" w:cs="Times New Roman"/>
          <w:sz w:val="28"/>
          <w:szCs w:val="28"/>
        </w:rPr>
        <w:t xml:space="preserve"> ТЕР</w:t>
      </w:r>
    </w:p>
    <w:p w:rsidR="00157FA8" w:rsidRPr="00123E1A" w:rsidRDefault="00157FA8" w:rsidP="00157FA8">
      <w:pPr>
        <w:spacing w:after="0" w:line="240" w:lineRule="auto"/>
        <w:ind w:left="851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5 – 8 ответ необходимо записать в установленном для ответа поле. Ответом может быть, как отдельное слово, так и сочетание слов</w:t>
      </w:r>
    </w:p>
    <w:p w:rsidR="00157FA8" w:rsidRPr="00123E1A" w:rsidRDefault="00157FA8" w:rsidP="00157FA8">
      <w:pPr>
        <w:tabs>
          <w:tab w:val="left" w:pos="0"/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Default="00157FA8" w:rsidP="00157FA8">
      <w:pPr>
        <w:tabs>
          <w:tab w:val="left" w:pos="0"/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E1A">
        <w:rPr>
          <w:rFonts w:ascii="Times New Roman" w:hAnsi="Times New Roman" w:cs="Times New Roman"/>
          <w:sz w:val="28"/>
          <w:szCs w:val="28"/>
        </w:rPr>
        <w:lastRenderedPageBreak/>
        <w:t xml:space="preserve">5. Метод определения договорной цены, при котором ведется калькулирование в текущих ценах и тарифах всех ресурсов, необходимых для строительства называется______________. </w:t>
      </w:r>
    </w:p>
    <w:p w:rsidR="00157FA8" w:rsidRPr="00123E1A" w:rsidRDefault="00157FA8" w:rsidP="00157FA8">
      <w:pPr>
        <w:tabs>
          <w:tab w:val="left" w:pos="0"/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6. Затраты, связанные с созданием общих условий, организацией работ и управлением называется__________________. 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E1A">
        <w:rPr>
          <w:rFonts w:ascii="Times New Roman" w:hAnsi="Times New Roman" w:cs="Times New Roman"/>
          <w:sz w:val="28"/>
          <w:szCs w:val="28"/>
        </w:rPr>
        <w:t>7. Единичная расценка, в которой стоимость основных материалов подлежит дополнительному учету в составе сметной документации – 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FA8" w:rsidRPr="00123E1A" w:rsidRDefault="00157FA8" w:rsidP="0015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3E1A">
        <w:rPr>
          <w:rFonts w:ascii="Times New Roman" w:hAnsi="Times New Roman" w:cs="Times New Roman"/>
          <w:sz w:val="28"/>
          <w:szCs w:val="28"/>
        </w:rPr>
        <w:t>8.Формы организации и оплаты тр</w:t>
      </w:r>
      <w:r>
        <w:rPr>
          <w:rFonts w:ascii="Times New Roman" w:hAnsi="Times New Roman" w:cs="Times New Roman"/>
          <w:sz w:val="28"/>
          <w:szCs w:val="28"/>
        </w:rPr>
        <w:t>уда подразделения (организации)</w:t>
      </w:r>
      <w:r w:rsidRPr="00123E1A">
        <w:rPr>
          <w:rFonts w:ascii="Times New Roman" w:hAnsi="Times New Roman" w:cs="Times New Roman"/>
          <w:sz w:val="28"/>
          <w:szCs w:val="28"/>
        </w:rPr>
        <w:t xml:space="preserve">: повременную и _________________.  </w:t>
      </w:r>
    </w:p>
    <w:p w:rsidR="00157FA8" w:rsidRPr="00123E1A" w:rsidRDefault="00157FA8" w:rsidP="00157FA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57FA8" w:rsidRPr="00123E1A" w:rsidRDefault="00157FA8" w:rsidP="00157FA8">
      <w:pPr>
        <w:pStyle w:val="a7"/>
        <w:spacing w:after="0" w:line="240" w:lineRule="auto"/>
        <w:ind w:left="0" w:firstLine="35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57FA8" w:rsidRPr="00123E1A" w:rsidRDefault="00157FA8" w:rsidP="0015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9 – 11 необходимо установить соответствие между значениями первой и второй группы.</w:t>
      </w:r>
    </w:p>
    <w:p w:rsidR="00157FA8" w:rsidRPr="00123E1A" w:rsidRDefault="00157FA8" w:rsidP="00157FA8">
      <w:pPr>
        <w:pStyle w:val="a7"/>
        <w:spacing w:after="0" w:line="240" w:lineRule="auto"/>
        <w:ind w:left="0" w:firstLine="35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57FA8" w:rsidRDefault="00157FA8" w:rsidP="00157FA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hAnsi="Times New Roman" w:cs="Times New Roman"/>
          <w:bCs/>
          <w:sz w:val="28"/>
          <w:szCs w:val="28"/>
        </w:rPr>
        <w:t>9.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7FA8" w:rsidRPr="00123E1A" w:rsidTr="0003027B">
        <w:tc>
          <w:tcPr>
            <w:tcW w:w="4785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1) государственные сметные нормы</w:t>
            </w:r>
          </w:p>
        </w:tc>
        <w:tc>
          <w:tcPr>
            <w:tcW w:w="4786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</w:t>
            </w:r>
          </w:p>
        </w:tc>
      </w:tr>
      <w:tr w:rsidR="00157FA8" w:rsidRPr="00123E1A" w:rsidTr="0003027B">
        <w:tc>
          <w:tcPr>
            <w:tcW w:w="4785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2) территориальные сметные нормы</w:t>
            </w:r>
          </w:p>
        </w:tc>
        <w:tc>
          <w:tcPr>
            <w:tcW w:w="4786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ГЭСН</w:t>
            </w:r>
          </w:p>
        </w:tc>
      </w:tr>
      <w:tr w:rsidR="00157FA8" w:rsidRPr="00123E1A" w:rsidTr="0003027B">
        <w:tc>
          <w:tcPr>
            <w:tcW w:w="4785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3) индивидуальные сметные нормы</w:t>
            </w:r>
          </w:p>
        </w:tc>
        <w:tc>
          <w:tcPr>
            <w:tcW w:w="4786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ВСН</w:t>
            </w:r>
          </w:p>
        </w:tc>
      </w:tr>
      <w:tr w:rsidR="00157FA8" w:rsidRPr="00123E1A" w:rsidTr="0003027B">
        <w:tc>
          <w:tcPr>
            <w:tcW w:w="4785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4) ведомственные сметные нормы</w:t>
            </w:r>
          </w:p>
        </w:tc>
        <w:tc>
          <w:tcPr>
            <w:tcW w:w="4786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ИСН</w:t>
            </w:r>
          </w:p>
        </w:tc>
      </w:tr>
    </w:tbl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7FA8" w:rsidRPr="00123E1A" w:rsidTr="0003027B">
        <w:tc>
          <w:tcPr>
            <w:tcW w:w="4785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1) заработная плата рабочих-сдельщиков</w:t>
            </w:r>
          </w:p>
        </w:tc>
        <w:tc>
          <w:tcPr>
            <w:tcW w:w="4786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затраты на материалы</w:t>
            </w:r>
          </w:p>
        </w:tc>
      </w:tr>
      <w:tr w:rsidR="00157FA8" w:rsidRPr="00123E1A" w:rsidTr="0003027B">
        <w:tc>
          <w:tcPr>
            <w:tcW w:w="4785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2) затраты на тару, упаковку</w:t>
            </w:r>
          </w:p>
        </w:tc>
        <w:tc>
          <w:tcPr>
            <w:tcW w:w="4786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затраты на эксплуатацию машин</w:t>
            </w:r>
          </w:p>
        </w:tc>
      </w:tr>
      <w:tr w:rsidR="00157FA8" w:rsidRPr="00123E1A" w:rsidTr="0003027B">
        <w:tc>
          <w:tcPr>
            <w:tcW w:w="4785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3) заработная плата машинистов</w:t>
            </w:r>
          </w:p>
        </w:tc>
        <w:tc>
          <w:tcPr>
            <w:tcW w:w="4786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заработная плата основных рабочих-строителей</w:t>
            </w:r>
          </w:p>
        </w:tc>
      </w:tr>
      <w:tr w:rsidR="00157FA8" w:rsidRPr="00123E1A" w:rsidTr="0003027B">
        <w:tc>
          <w:tcPr>
            <w:tcW w:w="4785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4) заработная плата инженерно-технических работников</w:t>
            </w:r>
          </w:p>
        </w:tc>
        <w:tc>
          <w:tcPr>
            <w:tcW w:w="4786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накладные расходы</w:t>
            </w:r>
          </w:p>
        </w:tc>
      </w:tr>
    </w:tbl>
    <w:p w:rsidR="00157FA8" w:rsidRPr="00123E1A" w:rsidRDefault="00157FA8" w:rsidP="0015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>11. Установите соответствие унифицированных форм первичной учетной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7FA8" w:rsidRPr="00123E1A" w:rsidTr="0003027B">
        <w:tc>
          <w:tcPr>
            <w:tcW w:w="4785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1) журнал учета выполненных работ</w:t>
            </w:r>
          </w:p>
        </w:tc>
        <w:tc>
          <w:tcPr>
            <w:tcW w:w="4786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М-29</w:t>
            </w:r>
          </w:p>
        </w:tc>
      </w:tr>
      <w:tr w:rsidR="00157FA8" w:rsidRPr="00123E1A" w:rsidTr="0003027B">
        <w:tc>
          <w:tcPr>
            <w:tcW w:w="4785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2) акт о приемке выполненных работ</w:t>
            </w:r>
          </w:p>
        </w:tc>
        <w:tc>
          <w:tcPr>
            <w:tcW w:w="4786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КС-2</w:t>
            </w:r>
          </w:p>
        </w:tc>
      </w:tr>
      <w:tr w:rsidR="00157FA8" w:rsidRPr="00123E1A" w:rsidTr="0003027B">
        <w:tc>
          <w:tcPr>
            <w:tcW w:w="4785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3) справка о стоимости выполненных работ</w:t>
            </w:r>
          </w:p>
        </w:tc>
        <w:tc>
          <w:tcPr>
            <w:tcW w:w="4786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КС-3</w:t>
            </w:r>
          </w:p>
        </w:tc>
      </w:tr>
      <w:tr w:rsidR="00157FA8" w:rsidRPr="00123E1A" w:rsidTr="0003027B">
        <w:tc>
          <w:tcPr>
            <w:tcW w:w="4785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отчет о расходе основных строительных материалов в соответствии с производственными 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нормами</w:t>
            </w:r>
          </w:p>
        </w:tc>
        <w:tc>
          <w:tcPr>
            <w:tcW w:w="4786" w:type="dxa"/>
          </w:tcPr>
          <w:p w:rsidR="00157FA8" w:rsidRPr="00123E1A" w:rsidRDefault="00157FA8" w:rsidP="0003027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КС-6а</w:t>
            </w:r>
          </w:p>
        </w:tc>
      </w:tr>
    </w:tbl>
    <w:p w:rsidR="00157FA8" w:rsidRPr="00123E1A" w:rsidRDefault="00157FA8" w:rsidP="00157FA8">
      <w:pPr>
        <w:pStyle w:val="a7"/>
        <w:spacing w:after="0" w:line="240" w:lineRule="auto"/>
        <w:ind w:left="0" w:firstLine="357"/>
        <w:rPr>
          <w:rFonts w:ascii="Times New Roman" w:hAnsi="Times New Roman" w:cs="Times New Roman"/>
          <w:bCs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12 – 14 необходимо установить правильную последовательность действий.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7FA8" w:rsidRDefault="00157FA8" w:rsidP="00157FA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23E1A">
        <w:rPr>
          <w:rFonts w:ascii="Times New Roman" w:eastAsia="Times New Roman" w:hAnsi="Times New Roman" w:cs="Times New Roman"/>
          <w:sz w:val="28"/>
        </w:rPr>
        <w:t>12</w:t>
      </w:r>
      <w:r w:rsidRPr="00123E1A">
        <w:rPr>
          <w:rFonts w:ascii="Times New Roman" w:eastAsia="Times New Roman" w:hAnsi="Times New Roman" w:cs="Times New Roman"/>
          <w:color w:val="000000" w:themeColor="text1"/>
          <w:sz w:val="28"/>
        </w:rPr>
        <w:t>. Определите последовательность составления сметной документации:</w:t>
      </w:r>
    </w:p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объектная смета;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локальная смета;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сводный сметный расчет;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сводка затрат.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13. Укажите последовательность действий определения договорной цены </w:t>
      </w:r>
      <w:r>
        <w:rPr>
          <w:rFonts w:ascii="Times New Roman" w:eastAsia="Times New Roman" w:hAnsi="Times New Roman" w:cs="Times New Roman"/>
          <w:sz w:val="28"/>
          <w:szCs w:val="28"/>
        </w:rPr>
        <w:t>на строительно-монтажные работы: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НДС;</w:t>
      </w:r>
    </w:p>
    <w:p w:rsidR="00157FA8" w:rsidRPr="00123E1A" w:rsidRDefault="00157FA8" w:rsidP="00157FA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сметная прибыль;</w:t>
      </w:r>
    </w:p>
    <w:p w:rsidR="00157FA8" w:rsidRPr="00123E1A" w:rsidRDefault="00157FA8" w:rsidP="00157FA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накладные расходы;</w:t>
      </w:r>
    </w:p>
    <w:p w:rsidR="00157FA8" w:rsidRPr="00123E1A" w:rsidRDefault="00157FA8" w:rsidP="00157FA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прямые затраты.</w:t>
      </w:r>
    </w:p>
    <w:p w:rsidR="00157FA8" w:rsidRPr="00123E1A" w:rsidRDefault="00157FA8" w:rsidP="0015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>14. Установите последовательность разделов в локальных сметных расчетах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FA8" w:rsidRPr="00123E1A" w:rsidRDefault="00157FA8" w:rsidP="0015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земляные работы;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перекрытия;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стены;</w:t>
      </w:r>
    </w:p>
    <w:p w:rsidR="00157FA8" w:rsidRPr="0049137B" w:rsidRDefault="00157FA8" w:rsidP="004913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фундаменты</w:t>
      </w:r>
    </w:p>
    <w:p w:rsidR="00FB2FD8" w:rsidRPr="007345F7" w:rsidRDefault="00FB2FD8" w:rsidP="00D3533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FB2FD8" w:rsidRPr="007345F7" w:rsidSect="00C959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3F" w:rsidRDefault="00B7793F" w:rsidP="00C959A6">
      <w:pPr>
        <w:spacing w:after="0" w:line="240" w:lineRule="auto"/>
      </w:pPr>
      <w:r>
        <w:separator/>
      </w:r>
    </w:p>
  </w:endnote>
  <w:endnote w:type="continuationSeparator" w:id="1">
    <w:p w:rsidR="00B7793F" w:rsidRDefault="00B7793F" w:rsidP="00C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3F" w:rsidRDefault="00B7793F" w:rsidP="00C959A6">
      <w:pPr>
        <w:spacing w:after="0" w:line="240" w:lineRule="auto"/>
      </w:pPr>
      <w:r>
        <w:separator/>
      </w:r>
    </w:p>
  </w:footnote>
  <w:footnote w:type="continuationSeparator" w:id="1">
    <w:p w:rsidR="00B7793F" w:rsidRDefault="00B7793F" w:rsidP="00C9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99D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B73"/>
    <w:multiLevelType w:val="hybridMultilevel"/>
    <w:tmpl w:val="D4B4A04A"/>
    <w:lvl w:ilvl="0" w:tplc="CDE2E16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7BBE"/>
    <w:multiLevelType w:val="hybridMultilevel"/>
    <w:tmpl w:val="B3DE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92CE3"/>
    <w:multiLevelType w:val="hybridMultilevel"/>
    <w:tmpl w:val="6BB200D6"/>
    <w:lvl w:ilvl="0" w:tplc="8EDE6B44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6BA"/>
    <w:multiLevelType w:val="hybridMultilevel"/>
    <w:tmpl w:val="CBD89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2203"/>
    <w:multiLevelType w:val="hybridMultilevel"/>
    <w:tmpl w:val="53D8153A"/>
    <w:lvl w:ilvl="0" w:tplc="C86A187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030D"/>
    <w:multiLevelType w:val="hybridMultilevel"/>
    <w:tmpl w:val="0854F834"/>
    <w:lvl w:ilvl="0" w:tplc="AB625034">
      <w:start w:val="1"/>
      <w:numFmt w:val="russianLower"/>
      <w:lvlText w:val="%1."/>
      <w:lvlJc w:val="left"/>
      <w:pPr>
        <w:ind w:left="8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18453E2B"/>
    <w:multiLevelType w:val="hybridMultilevel"/>
    <w:tmpl w:val="76A61C90"/>
    <w:lvl w:ilvl="0" w:tplc="2C02CEB4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458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E5785"/>
    <w:multiLevelType w:val="hybridMultilevel"/>
    <w:tmpl w:val="619895DE"/>
    <w:lvl w:ilvl="0" w:tplc="F70634F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1663B"/>
    <w:multiLevelType w:val="hybridMultilevel"/>
    <w:tmpl w:val="412C8A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A2CF2"/>
    <w:multiLevelType w:val="hybridMultilevel"/>
    <w:tmpl w:val="758028A4"/>
    <w:lvl w:ilvl="0" w:tplc="9B940DBE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02659"/>
    <w:multiLevelType w:val="hybridMultilevel"/>
    <w:tmpl w:val="04BE371C"/>
    <w:lvl w:ilvl="0" w:tplc="AC0CD52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E78FA"/>
    <w:multiLevelType w:val="hybridMultilevel"/>
    <w:tmpl w:val="80FCD942"/>
    <w:lvl w:ilvl="0" w:tplc="498AC6F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D7F0D"/>
    <w:multiLevelType w:val="hybridMultilevel"/>
    <w:tmpl w:val="3E3AA7F8"/>
    <w:lvl w:ilvl="0" w:tplc="6B00579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9591A"/>
    <w:multiLevelType w:val="hybridMultilevel"/>
    <w:tmpl w:val="E64464A6"/>
    <w:lvl w:ilvl="0" w:tplc="20DAC57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6">
    <w:nsid w:val="2FC4347C"/>
    <w:multiLevelType w:val="hybridMultilevel"/>
    <w:tmpl w:val="719CE066"/>
    <w:lvl w:ilvl="0" w:tplc="20DAC572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0A7383F"/>
    <w:multiLevelType w:val="hybridMultilevel"/>
    <w:tmpl w:val="905216A8"/>
    <w:lvl w:ilvl="0" w:tplc="8534C3F8">
      <w:start w:val="1"/>
      <w:numFmt w:val="russianLower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12FE3"/>
    <w:multiLevelType w:val="hybridMultilevel"/>
    <w:tmpl w:val="C6FE9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644EF"/>
    <w:multiLevelType w:val="hybridMultilevel"/>
    <w:tmpl w:val="F1C242BA"/>
    <w:lvl w:ilvl="0" w:tplc="35A6746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337E3"/>
    <w:multiLevelType w:val="hybridMultilevel"/>
    <w:tmpl w:val="F06C1916"/>
    <w:lvl w:ilvl="0" w:tplc="BCAA588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F4412"/>
    <w:multiLevelType w:val="hybridMultilevel"/>
    <w:tmpl w:val="41A6F270"/>
    <w:lvl w:ilvl="0" w:tplc="20DAC57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A50911"/>
    <w:multiLevelType w:val="hybridMultilevel"/>
    <w:tmpl w:val="788873DC"/>
    <w:lvl w:ilvl="0" w:tplc="2FDC5D78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4"/>
        <w:szCs w:val="24"/>
      </w:rPr>
    </w:lvl>
    <w:lvl w:ilvl="1" w:tplc="49AE1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88775D"/>
    <w:multiLevelType w:val="hybridMultilevel"/>
    <w:tmpl w:val="03B6A9C8"/>
    <w:lvl w:ilvl="0" w:tplc="087CC18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E687B"/>
    <w:multiLevelType w:val="hybridMultilevel"/>
    <w:tmpl w:val="40FA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C760E"/>
    <w:multiLevelType w:val="hybridMultilevel"/>
    <w:tmpl w:val="D70C7E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06889"/>
    <w:multiLevelType w:val="hybridMultilevel"/>
    <w:tmpl w:val="A0EAB548"/>
    <w:lvl w:ilvl="0" w:tplc="29C2638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20CCA"/>
    <w:multiLevelType w:val="hybridMultilevel"/>
    <w:tmpl w:val="F8E2A9C2"/>
    <w:lvl w:ilvl="0" w:tplc="0838C3E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E63EA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A62CD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F3DCB"/>
    <w:multiLevelType w:val="multilevel"/>
    <w:tmpl w:val="9CA2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3D17E0"/>
    <w:multiLevelType w:val="hybridMultilevel"/>
    <w:tmpl w:val="1FE4B598"/>
    <w:lvl w:ilvl="0" w:tplc="15EE8E5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E1770"/>
    <w:multiLevelType w:val="hybridMultilevel"/>
    <w:tmpl w:val="C4A46F32"/>
    <w:lvl w:ilvl="0" w:tplc="666CC0D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90D3D"/>
    <w:multiLevelType w:val="hybridMultilevel"/>
    <w:tmpl w:val="B50C29D2"/>
    <w:lvl w:ilvl="0" w:tplc="D1AC640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D1FA0"/>
    <w:multiLevelType w:val="hybridMultilevel"/>
    <w:tmpl w:val="87FA2A9C"/>
    <w:lvl w:ilvl="0" w:tplc="EECEFE7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E167D"/>
    <w:multiLevelType w:val="singleLevel"/>
    <w:tmpl w:val="3B50CC98"/>
    <w:lvl w:ilvl="0">
      <w:start w:val="1"/>
      <w:numFmt w:val="decimal"/>
      <w:pStyle w:val="a"/>
      <w:lvlText w:val="%1."/>
      <w:lvlJc w:val="left"/>
      <w:pPr>
        <w:tabs>
          <w:tab w:val="num" w:pos="8299"/>
        </w:tabs>
        <w:ind w:left="8299" w:hanging="360"/>
      </w:pPr>
      <w:rPr>
        <w:i w:val="0"/>
        <w:iCs/>
      </w:rPr>
    </w:lvl>
  </w:abstractNum>
  <w:abstractNum w:abstractNumId="36">
    <w:nsid w:val="53773177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C333F1"/>
    <w:multiLevelType w:val="hybridMultilevel"/>
    <w:tmpl w:val="9752CBB6"/>
    <w:lvl w:ilvl="0" w:tplc="A66621CE">
      <w:start w:val="1"/>
      <w:numFmt w:val="russianLower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57842E3F"/>
    <w:multiLevelType w:val="hybridMultilevel"/>
    <w:tmpl w:val="7E72420E"/>
    <w:lvl w:ilvl="0" w:tplc="A670924E">
      <w:start w:val="1"/>
      <w:numFmt w:val="russianLower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02CAE"/>
    <w:multiLevelType w:val="hybridMultilevel"/>
    <w:tmpl w:val="4F584BCE"/>
    <w:lvl w:ilvl="0" w:tplc="A9A6C3F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F0B3B"/>
    <w:multiLevelType w:val="hybridMultilevel"/>
    <w:tmpl w:val="882A24BC"/>
    <w:lvl w:ilvl="0" w:tplc="C26E7F8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1D68F9"/>
    <w:multiLevelType w:val="hybridMultilevel"/>
    <w:tmpl w:val="67ACCBA2"/>
    <w:lvl w:ilvl="0" w:tplc="94FAD1E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114B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613118"/>
    <w:multiLevelType w:val="hybridMultilevel"/>
    <w:tmpl w:val="DE003BFC"/>
    <w:lvl w:ilvl="0" w:tplc="B5A88CE4">
      <w:start w:val="1"/>
      <w:numFmt w:val="russianLower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19D13FF"/>
    <w:multiLevelType w:val="hybridMultilevel"/>
    <w:tmpl w:val="5FA6CF1E"/>
    <w:lvl w:ilvl="0" w:tplc="426A37E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3F0CB7"/>
    <w:multiLevelType w:val="hybridMultilevel"/>
    <w:tmpl w:val="F282FEA0"/>
    <w:lvl w:ilvl="0" w:tplc="A392AB4C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>
    <w:nsid w:val="69BA45FA"/>
    <w:multiLevelType w:val="hybridMultilevel"/>
    <w:tmpl w:val="69EA9DFA"/>
    <w:lvl w:ilvl="0" w:tplc="4AB2FAA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575FBA"/>
    <w:multiLevelType w:val="hybridMultilevel"/>
    <w:tmpl w:val="D9A41B58"/>
    <w:lvl w:ilvl="0" w:tplc="85B4D44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4B4B57"/>
    <w:multiLevelType w:val="hybridMultilevel"/>
    <w:tmpl w:val="9CFE647E"/>
    <w:lvl w:ilvl="0" w:tplc="C16E0E7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0A5EFC"/>
    <w:multiLevelType w:val="hybridMultilevel"/>
    <w:tmpl w:val="8CDEAF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9328BB"/>
    <w:multiLevelType w:val="hybridMultilevel"/>
    <w:tmpl w:val="AD7291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E13E91"/>
    <w:multiLevelType w:val="hybridMultilevel"/>
    <w:tmpl w:val="5AE0D79C"/>
    <w:lvl w:ilvl="0" w:tplc="1BDC16A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ED5402"/>
    <w:multiLevelType w:val="hybridMultilevel"/>
    <w:tmpl w:val="211CB4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3F68F0"/>
    <w:multiLevelType w:val="hybridMultilevel"/>
    <w:tmpl w:val="1E3C6164"/>
    <w:lvl w:ilvl="0" w:tplc="A44ECE1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080129"/>
    <w:multiLevelType w:val="hybridMultilevel"/>
    <w:tmpl w:val="61407032"/>
    <w:lvl w:ilvl="0" w:tplc="D29ADB7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92760C"/>
    <w:multiLevelType w:val="hybridMultilevel"/>
    <w:tmpl w:val="3842AC3E"/>
    <w:lvl w:ilvl="0" w:tplc="5DAE4D5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1"/>
  </w:num>
  <w:num w:numId="4">
    <w:abstractNumId w:val="53"/>
  </w:num>
  <w:num w:numId="5">
    <w:abstractNumId w:val="37"/>
  </w:num>
  <w:num w:numId="6">
    <w:abstractNumId w:val="40"/>
  </w:num>
  <w:num w:numId="7">
    <w:abstractNumId w:val="32"/>
  </w:num>
  <w:num w:numId="8">
    <w:abstractNumId w:val="33"/>
  </w:num>
  <w:num w:numId="9">
    <w:abstractNumId w:val="27"/>
  </w:num>
  <w:num w:numId="10">
    <w:abstractNumId w:val="44"/>
  </w:num>
  <w:num w:numId="11">
    <w:abstractNumId w:val="2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16"/>
  </w:num>
  <w:num w:numId="18">
    <w:abstractNumId w:val="42"/>
  </w:num>
  <w:num w:numId="19">
    <w:abstractNumId w:val="8"/>
  </w:num>
  <w:num w:numId="20">
    <w:abstractNumId w:val="20"/>
  </w:num>
  <w:num w:numId="21">
    <w:abstractNumId w:val="31"/>
  </w:num>
  <w:num w:numId="22">
    <w:abstractNumId w:val="7"/>
  </w:num>
  <w:num w:numId="23">
    <w:abstractNumId w:val="55"/>
  </w:num>
  <w:num w:numId="24">
    <w:abstractNumId w:val="47"/>
  </w:num>
  <w:num w:numId="25">
    <w:abstractNumId w:val="13"/>
  </w:num>
  <w:num w:numId="26">
    <w:abstractNumId w:val="9"/>
  </w:num>
  <w:num w:numId="27">
    <w:abstractNumId w:val="35"/>
    <w:lvlOverride w:ilvl="0">
      <w:startOverride w:val="1"/>
    </w:lvlOverride>
  </w:num>
  <w:num w:numId="28">
    <w:abstractNumId w:val="41"/>
  </w:num>
  <w:num w:numId="29">
    <w:abstractNumId w:val="23"/>
  </w:num>
  <w:num w:numId="30">
    <w:abstractNumId w:val="34"/>
  </w:num>
  <w:num w:numId="31">
    <w:abstractNumId w:val="11"/>
  </w:num>
  <w:num w:numId="32">
    <w:abstractNumId w:val="26"/>
  </w:num>
  <w:num w:numId="33">
    <w:abstractNumId w:val="28"/>
  </w:num>
  <w:num w:numId="34">
    <w:abstractNumId w:val="29"/>
  </w:num>
  <w:num w:numId="35">
    <w:abstractNumId w:val="0"/>
  </w:num>
  <w:num w:numId="36">
    <w:abstractNumId w:val="5"/>
  </w:num>
  <w:num w:numId="37">
    <w:abstractNumId w:val="54"/>
  </w:num>
  <w:num w:numId="38">
    <w:abstractNumId w:val="36"/>
  </w:num>
  <w:num w:numId="39">
    <w:abstractNumId w:val="14"/>
  </w:num>
  <w:num w:numId="40">
    <w:abstractNumId w:val="12"/>
  </w:num>
  <w:num w:numId="41">
    <w:abstractNumId w:val="48"/>
  </w:num>
  <w:num w:numId="42">
    <w:abstractNumId w:val="38"/>
  </w:num>
  <w:num w:numId="43">
    <w:abstractNumId w:val="39"/>
  </w:num>
  <w:num w:numId="44">
    <w:abstractNumId w:val="17"/>
  </w:num>
  <w:num w:numId="45">
    <w:abstractNumId w:val="1"/>
  </w:num>
  <w:num w:numId="46">
    <w:abstractNumId w:val="43"/>
  </w:num>
  <w:num w:numId="47">
    <w:abstractNumId w:val="19"/>
  </w:num>
  <w:num w:numId="48">
    <w:abstractNumId w:val="52"/>
  </w:num>
  <w:num w:numId="49">
    <w:abstractNumId w:val="50"/>
  </w:num>
  <w:num w:numId="50">
    <w:abstractNumId w:val="10"/>
  </w:num>
  <w:num w:numId="51">
    <w:abstractNumId w:val="18"/>
  </w:num>
  <w:num w:numId="52">
    <w:abstractNumId w:val="49"/>
  </w:num>
  <w:num w:numId="53">
    <w:abstractNumId w:val="45"/>
  </w:num>
  <w:num w:numId="54">
    <w:abstractNumId w:val="24"/>
  </w:num>
  <w:num w:numId="55">
    <w:abstractNumId w:val="46"/>
  </w:num>
  <w:num w:numId="56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175"/>
    <w:rsid w:val="00014D69"/>
    <w:rsid w:val="0003027B"/>
    <w:rsid w:val="000A06BA"/>
    <w:rsid w:val="000C562C"/>
    <w:rsid w:val="000D09DC"/>
    <w:rsid w:val="000F2CA8"/>
    <w:rsid w:val="001105C3"/>
    <w:rsid w:val="001273D2"/>
    <w:rsid w:val="00157FA8"/>
    <w:rsid w:val="001725CC"/>
    <w:rsid w:val="00192534"/>
    <w:rsid w:val="00201F07"/>
    <w:rsid w:val="002E228D"/>
    <w:rsid w:val="00322E30"/>
    <w:rsid w:val="0036049A"/>
    <w:rsid w:val="003840B3"/>
    <w:rsid w:val="003A17E7"/>
    <w:rsid w:val="003C2C24"/>
    <w:rsid w:val="003E008C"/>
    <w:rsid w:val="003F7175"/>
    <w:rsid w:val="00425A15"/>
    <w:rsid w:val="00445F38"/>
    <w:rsid w:val="00456A10"/>
    <w:rsid w:val="004722A7"/>
    <w:rsid w:val="00476456"/>
    <w:rsid w:val="0049137B"/>
    <w:rsid w:val="004A2600"/>
    <w:rsid w:val="004B6542"/>
    <w:rsid w:val="004D475C"/>
    <w:rsid w:val="004F3EF3"/>
    <w:rsid w:val="005033B9"/>
    <w:rsid w:val="005556F1"/>
    <w:rsid w:val="005769CD"/>
    <w:rsid w:val="00595288"/>
    <w:rsid w:val="005D18CF"/>
    <w:rsid w:val="00637554"/>
    <w:rsid w:val="00696D00"/>
    <w:rsid w:val="006A505D"/>
    <w:rsid w:val="006F2770"/>
    <w:rsid w:val="0070557F"/>
    <w:rsid w:val="007345F7"/>
    <w:rsid w:val="007557EB"/>
    <w:rsid w:val="00761559"/>
    <w:rsid w:val="0078780B"/>
    <w:rsid w:val="00794EE6"/>
    <w:rsid w:val="007D79E9"/>
    <w:rsid w:val="00802B5B"/>
    <w:rsid w:val="00815E7B"/>
    <w:rsid w:val="008A0B28"/>
    <w:rsid w:val="008B03F8"/>
    <w:rsid w:val="008E190B"/>
    <w:rsid w:val="009007FA"/>
    <w:rsid w:val="00910CD5"/>
    <w:rsid w:val="00924AC0"/>
    <w:rsid w:val="009476CA"/>
    <w:rsid w:val="00982195"/>
    <w:rsid w:val="009B0E27"/>
    <w:rsid w:val="009C40C2"/>
    <w:rsid w:val="009F56DF"/>
    <w:rsid w:val="00A13040"/>
    <w:rsid w:val="00A40D9E"/>
    <w:rsid w:val="00A4403C"/>
    <w:rsid w:val="00A442C0"/>
    <w:rsid w:val="00A91DC8"/>
    <w:rsid w:val="00AF5E80"/>
    <w:rsid w:val="00B10478"/>
    <w:rsid w:val="00B33B99"/>
    <w:rsid w:val="00B521E8"/>
    <w:rsid w:val="00B7793F"/>
    <w:rsid w:val="00B9742C"/>
    <w:rsid w:val="00BB36E4"/>
    <w:rsid w:val="00BE7020"/>
    <w:rsid w:val="00C44269"/>
    <w:rsid w:val="00C46FF3"/>
    <w:rsid w:val="00C959A6"/>
    <w:rsid w:val="00CE59A8"/>
    <w:rsid w:val="00CE6024"/>
    <w:rsid w:val="00D15B35"/>
    <w:rsid w:val="00D3533A"/>
    <w:rsid w:val="00D41A61"/>
    <w:rsid w:val="00DA0087"/>
    <w:rsid w:val="00DB1459"/>
    <w:rsid w:val="00DC00F4"/>
    <w:rsid w:val="00E67901"/>
    <w:rsid w:val="00E750F2"/>
    <w:rsid w:val="00EB7A3C"/>
    <w:rsid w:val="00EE5077"/>
    <w:rsid w:val="00EE6806"/>
    <w:rsid w:val="00F056CE"/>
    <w:rsid w:val="00F073B5"/>
    <w:rsid w:val="00F12069"/>
    <w:rsid w:val="00F42F62"/>
    <w:rsid w:val="00F559E7"/>
    <w:rsid w:val="00F646B6"/>
    <w:rsid w:val="00F815BF"/>
    <w:rsid w:val="00F94879"/>
    <w:rsid w:val="00FB2FD8"/>
    <w:rsid w:val="00FB4E31"/>
    <w:rsid w:val="00FF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6D00"/>
  </w:style>
  <w:style w:type="paragraph" w:styleId="1">
    <w:name w:val="heading 1"/>
    <w:basedOn w:val="a0"/>
    <w:next w:val="a0"/>
    <w:link w:val="10"/>
    <w:uiPriority w:val="9"/>
    <w:qFormat/>
    <w:rsid w:val="00C46FF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FB2F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FB2FD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00">
    <w:name w:val="Сетка таблицы10"/>
    <w:basedOn w:val="a2"/>
    <w:uiPriority w:val="59"/>
    <w:rsid w:val="003F717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uiPriority w:val="39"/>
    <w:rsid w:val="003F717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3F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3F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F717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3F7175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3F7175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1"/>
    <w:uiPriority w:val="99"/>
    <w:unhideWhenUsed/>
    <w:rsid w:val="003F7175"/>
    <w:rPr>
      <w:color w:val="0000FF"/>
      <w:u w:val="single"/>
    </w:rPr>
  </w:style>
  <w:style w:type="character" w:styleId="aa">
    <w:name w:val="Strong"/>
    <w:basedOn w:val="a1"/>
    <w:uiPriority w:val="22"/>
    <w:qFormat/>
    <w:rsid w:val="003F717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FB2FD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FB2FD8"/>
    <w:rPr>
      <w:rFonts w:ascii="Times New Roman" w:eastAsia="Times New Roman" w:hAnsi="Times New Roman" w:cs="Times New Roman"/>
      <w:sz w:val="36"/>
      <w:szCs w:val="20"/>
    </w:rPr>
  </w:style>
  <w:style w:type="paragraph" w:styleId="ab">
    <w:name w:val="Title"/>
    <w:basedOn w:val="a0"/>
    <w:link w:val="ac"/>
    <w:qFormat/>
    <w:rsid w:val="00FB2F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1"/>
    <w:link w:val="ab"/>
    <w:rsid w:val="00FB2FD8"/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Body Text"/>
    <w:basedOn w:val="a0"/>
    <w:link w:val="ae"/>
    <w:semiHidden/>
    <w:unhideWhenUsed/>
    <w:rsid w:val="00FB2FD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Основной текст Знак"/>
    <w:basedOn w:val="a1"/>
    <w:link w:val="ad"/>
    <w:semiHidden/>
    <w:rsid w:val="00FB2FD8"/>
    <w:rPr>
      <w:rFonts w:ascii="Times New Roman" w:eastAsia="Times New Roman" w:hAnsi="Times New Roman" w:cs="Times New Roman"/>
      <w:sz w:val="36"/>
      <w:szCs w:val="20"/>
    </w:rPr>
  </w:style>
  <w:style w:type="paragraph" w:styleId="31">
    <w:name w:val="Body Text 3"/>
    <w:basedOn w:val="a0"/>
    <w:link w:val="32"/>
    <w:semiHidden/>
    <w:unhideWhenUsed/>
    <w:rsid w:val="00FB2FD8"/>
    <w:pPr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32">
    <w:name w:val="Основной текст 3 Знак"/>
    <w:basedOn w:val="a1"/>
    <w:link w:val="31"/>
    <w:semiHidden/>
    <w:rsid w:val="00FB2FD8"/>
    <w:rPr>
      <w:rFonts w:ascii="Times New Roman" w:eastAsia="Times New Roman" w:hAnsi="Times New Roman" w:cs="Times New Roman"/>
      <w:sz w:val="36"/>
      <w:szCs w:val="20"/>
    </w:rPr>
  </w:style>
  <w:style w:type="paragraph" w:styleId="21">
    <w:name w:val="Body Text Indent 2"/>
    <w:basedOn w:val="a0"/>
    <w:link w:val="22"/>
    <w:semiHidden/>
    <w:unhideWhenUsed/>
    <w:rsid w:val="00FB2FD8"/>
    <w:pPr>
      <w:spacing w:after="0" w:line="240" w:lineRule="auto"/>
      <w:ind w:left="538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FB2FD8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semiHidden/>
    <w:unhideWhenUsed/>
    <w:rsid w:val="00FB2FD8"/>
    <w:pPr>
      <w:spacing w:after="0" w:line="240" w:lineRule="auto"/>
      <w:ind w:left="32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FB2FD8"/>
    <w:rPr>
      <w:rFonts w:ascii="Times New Roman" w:eastAsia="Times New Roman" w:hAnsi="Times New Roman" w:cs="Times New Roman"/>
      <w:sz w:val="28"/>
      <w:szCs w:val="20"/>
    </w:rPr>
  </w:style>
  <w:style w:type="table" w:customStyle="1" w:styleId="13">
    <w:name w:val="Сетка таблицы13"/>
    <w:basedOn w:val="a2"/>
    <w:next w:val="a4"/>
    <w:uiPriority w:val="59"/>
    <w:rsid w:val="003A17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4"/>
    <w:uiPriority w:val="39"/>
    <w:rsid w:val="003A17E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C46F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C46FF3"/>
  </w:style>
  <w:style w:type="table" w:customStyle="1" w:styleId="12">
    <w:name w:val="Сетка таблицы1"/>
    <w:basedOn w:val="a2"/>
    <w:next w:val="a4"/>
    <w:uiPriority w:val="59"/>
    <w:rsid w:val="00C46FF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C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ОснТкст11"/>
    <w:basedOn w:val="a0"/>
    <w:rsid w:val="00C46FF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4">
    <w:name w:val="Обычный1"/>
    <w:rsid w:val="00C46F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3c2">
    <w:name w:val="c3 c2"/>
    <w:basedOn w:val="a1"/>
    <w:rsid w:val="00C46FF3"/>
  </w:style>
  <w:style w:type="character" w:customStyle="1" w:styleId="apple-converted-space">
    <w:name w:val="apple-converted-space"/>
    <w:rsid w:val="00C46FF3"/>
  </w:style>
  <w:style w:type="paragraph" w:customStyle="1" w:styleId="Default">
    <w:name w:val="Default"/>
    <w:rsid w:val="00C46F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0">
    <w:name w:val="annotation reference"/>
    <w:basedOn w:val="a1"/>
    <w:uiPriority w:val="99"/>
    <w:semiHidden/>
    <w:unhideWhenUsed/>
    <w:rsid w:val="00C46FF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46FF3"/>
    <w:pPr>
      <w:spacing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46FF3"/>
    <w:rPr>
      <w:rFonts w:ascii="Times New Roman" w:eastAsiaTheme="minorHAnsi" w:hAnsi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6F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6FF3"/>
    <w:rPr>
      <w:rFonts w:ascii="Times New Roman" w:eastAsiaTheme="minorHAnsi" w:hAnsi="Times New Roman"/>
      <w:b/>
      <w:bCs/>
      <w:sz w:val="20"/>
      <w:szCs w:val="20"/>
      <w:lang w:eastAsia="en-US"/>
    </w:rPr>
  </w:style>
  <w:style w:type="table" w:customStyle="1" w:styleId="35">
    <w:name w:val="Сетка таблицы3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C46FF3"/>
  </w:style>
  <w:style w:type="table" w:customStyle="1" w:styleId="4">
    <w:name w:val="Сетка таблицы4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опрос"/>
    <w:basedOn w:val="a0"/>
    <w:rsid w:val="00C46FF3"/>
    <w:pPr>
      <w:numPr>
        <w:numId w:val="27"/>
      </w:numPr>
      <w:spacing w:before="6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5">
    <w:name w:val="Стиль1"/>
    <w:basedOn w:val="a0"/>
    <w:rsid w:val="00C46FF3"/>
    <w:pPr>
      <w:tabs>
        <w:tab w:val="left" w:pos="340"/>
      </w:tabs>
      <w:spacing w:after="0" w:line="240" w:lineRule="auto"/>
      <w:ind w:left="510" w:hanging="170"/>
    </w:pPr>
    <w:rPr>
      <w:rFonts w:ascii="Times New Roman" w:eastAsia="Times New Roman" w:hAnsi="Times New Roman" w:cs="Times New Roman"/>
      <w:i/>
      <w:sz w:val="18"/>
      <w:szCs w:val="20"/>
    </w:rPr>
  </w:style>
  <w:style w:type="table" w:customStyle="1" w:styleId="220">
    <w:name w:val="Сетка таблицы22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3"/>
    <w:uiPriority w:val="99"/>
    <w:semiHidden/>
    <w:unhideWhenUsed/>
    <w:rsid w:val="00C46FF3"/>
  </w:style>
  <w:style w:type="table" w:customStyle="1" w:styleId="5">
    <w:name w:val="Сетка таблицы5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4"/>
    <w:rsid w:val="00C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4"/>
    <w:uiPriority w:val="39"/>
    <w:rsid w:val="00C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C46FF3"/>
  </w:style>
  <w:style w:type="character" w:styleId="af5">
    <w:name w:val="Emphasis"/>
    <w:basedOn w:val="a1"/>
    <w:uiPriority w:val="20"/>
    <w:qFormat/>
    <w:rsid w:val="00C46FF3"/>
    <w:rPr>
      <w:i/>
      <w:iCs/>
    </w:rPr>
  </w:style>
  <w:style w:type="numbering" w:customStyle="1" w:styleId="40">
    <w:name w:val="Нет списка4"/>
    <w:next w:val="a3"/>
    <w:uiPriority w:val="99"/>
    <w:semiHidden/>
    <w:unhideWhenUsed/>
    <w:rsid w:val="00C46FF3"/>
  </w:style>
  <w:style w:type="table" w:customStyle="1" w:styleId="6">
    <w:name w:val="Сетка таблицы6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0"/>
    <w:uiPriority w:val="99"/>
    <w:rsid w:val="00C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C46FF3"/>
  </w:style>
  <w:style w:type="paragraph" w:styleId="af6">
    <w:name w:val="Plain Text"/>
    <w:basedOn w:val="a0"/>
    <w:link w:val="af7"/>
    <w:uiPriority w:val="99"/>
    <w:semiHidden/>
    <w:unhideWhenUsed/>
    <w:rsid w:val="00C46F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semiHidden/>
    <w:rsid w:val="00C46FF3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basedOn w:val="a1"/>
    <w:rsid w:val="00C46FF3"/>
  </w:style>
  <w:style w:type="character" w:customStyle="1" w:styleId="hl">
    <w:name w:val="hl"/>
    <w:basedOn w:val="a1"/>
    <w:rsid w:val="00C46FF3"/>
  </w:style>
  <w:style w:type="table" w:customStyle="1" w:styleId="240">
    <w:name w:val="Сетка таблицы24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uiPriority w:val="99"/>
    <w:semiHidden/>
    <w:unhideWhenUsed/>
    <w:rsid w:val="00C46FF3"/>
  </w:style>
  <w:style w:type="table" w:customStyle="1" w:styleId="120">
    <w:name w:val="Сетка таблицы12"/>
    <w:basedOn w:val="a2"/>
    <w:next w:val="a4"/>
    <w:uiPriority w:val="59"/>
    <w:rsid w:val="00C46FF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uiPriority w:val="99"/>
    <w:semiHidden/>
    <w:unhideWhenUsed/>
    <w:rsid w:val="00C46FF3"/>
  </w:style>
  <w:style w:type="numbering" w:customStyle="1" w:styleId="70">
    <w:name w:val="Нет списка7"/>
    <w:next w:val="a3"/>
    <w:uiPriority w:val="99"/>
    <w:semiHidden/>
    <w:unhideWhenUsed/>
    <w:rsid w:val="00C46FF3"/>
  </w:style>
  <w:style w:type="table" w:customStyle="1" w:styleId="140">
    <w:name w:val="Сетка таблицы14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4"/>
    <w:rsid w:val="00C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next w:val="a4"/>
    <w:uiPriority w:val="39"/>
    <w:rsid w:val="00C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C46FF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numbering" w:customStyle="1" w:styleId="80">
    <w:name w:val="Нет списка8"/>
    <w:next w:val="a3"/>
    <w:uiPriority w:val="99"/>
    <w:semiHidden/>
    <w:unhideWhenUsed/>
    <w:rsid w:val="00C46FF3"/>
  </w:style>
  <w:style w:type="table" w:customStyle="1" w:styleId="16">
    <w:name w:val="Сетка таблицы16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0"/>
    <w:link w:val="2b"/>
    <w:uiPriority w:val="99"/>
    <w:semiHidden/>
    <w:unhideWhenUsed/>
    <w:rsid w:val="00D3533A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D3533A"/>
  </w:style>
  <w:style w:type="paragraph" w:styleId="af9">
    <w:name w:val="header"/>
    <w:basedOn w:val="a0"/>
    <w:link w:val="afa"/>
    <w:uiPriority w:val="99"/>
    <w:semiHidden/>
    <w:unhideWhenUsed/>
    <w:rsid w:val="00C9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C959A6"/>
  </w:style>
  <w:style w:type="paragraph" w:styleId="afb">
    <w:name w:val="footer"/>
    <w:basedOn w:val="a0"/>
    <w:link w:val="afc"/>
    <w:uiPriority w:val="99"/>
    <w:semiHidden/>
    <w:unhideWhenUsed/>
    <w:rsid w:val="00C9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C959A6"/>
  </w:style>
  <w:style w:type="paragraph" w:styleId="afd">
    <w:name w:val="Block Text"/>
    <w:basedOn w:val="a0"/>
    <w:semiHidden/>
    <w:rsid w:val="0036049A"/>
    <w:pPr>
      <w:spacing w:after="0" w:line="240" w:lineRule="auto"/>
      <w:ind w:left="5103" w:right="-58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rasko.ru/articles/art_2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6821</Words>
  <Characters>38880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halilovaiv</dc:creator>
  <cp:lastModifiedBy>Ольга Валерьевна</cp:lastModifiedBy>
  <cp:revision>15</cp:revision>
  <cp:lastPrinted>2020-02-17T14:56:00Z</cp:lastPrinted>
  <dcterms:created xsi:type="dcterms:W3CDTF">2019-04-11T10:12:00Z</dcterms:created>
  <dcterms:modified xsi:type="dcterms:W3CDTF">2020-02-18T09:37:00Z</dcterms:modified>
</cp:coreProperties>
</file>